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B3" w:rsidRDefault="00ED66B3" w:rsidP="00ED66B3">
      <w:pPr>
        <w:rPr>
          <w:color w:val="0000FF"/>
          <w:sz w:val="32"/>
          <w:szCs w:val="32"/>
        </w:rPr>
      </w:pPr>
    </w:p>
    <w:p w:rsidR="00ED66B3" w:rsidRDefault="00ED66B3" w:rsidP="00ED66B3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Usnesení z 18. jednání Zastupitelstva města Dubí, </w:t>
      </w:r>
    </w:p>
    <w:p w:rsidR="00ED66B3" w:rsidRDefault="00ED66B3" w:rsidP="00ED66B3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které se konalo dne </w:t>
      </w:r>
      <w:proofErr w:type="gramStart"/>
      <w:r>
        <w:rPr>
          <w:color w:val="0000FF"/>
          <w:sz w:val="28"/>
          <w:szCs w:val="28"/>
        </w:rPr>
        <w:t>19.6. 2013</w:t>
      </w:r>
      <w:proofErr w:type="gramEnd"/>
      <w:r>
        <w:rPr>
          <w:color w:val="0000FF"/>
          <w:sz w:val="28"/>
          <w:szCs w:val="28"/>
        </w:rPr>
        <w:t xml:space="preserve"> od 16:30 hodin</w:t>
      </w:r>
    </w:p>
    <w:p w:rsidR="00ED66B3" w:rsidRDefault="00ED66B3" w:rsidP="00ED66B3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v obřadní síni Městského úřadu v Dubí</w:t>
      </w:r>
    </w:p>
    <w:p w:rsidR="00ED66B3" w:rsidRDefault="00ED66B3" w:rsidP="00ED66B3"/>
    <w:p w:rsidR="00ED66B3" w:rsidRDefault="00ED66B3" w:rsidP="00ED66B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Složení komisí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349/18/2013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zvolilo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tyto pracovní komise:</w:t>
      </w:r>
    </w:p>
    <w:p w:rsidR="00ED66B3" w:rsidRDefault="00ED66B3" w:rsidP="00ED66B3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1.volební</w:t>
      </w:r>
      <w:proofErr w:type="gramEnd"/>
      <w:r>
        <w:rPr>
          <w:b/>
          <w:bCs/>
          <w:sz w:val="22"/>
          <w:szCs w:val="22"/>
        </w:rPr>
        <w:t xml:space="preserve"> komise ve složení: </w:t>
      </w:r>
      <w:r>
        <w:rPr>
          <w:b/>
          <w:bCs/>
          <w:sz w:val="22"/>
          <w:szCs w:val="22"/>
          <w:u w:val="single"/>
        </w:rPr>
        <w:t>Ing. Helena Hrubešová</w:t>
      </w:r>
      <w:r>
        <w:rPr>
          <w:b/>
          <w:bCs/>
          <w:sz w:val="22"/>
          <w:szCs w:val="22"/>
        </w:rPr>
        <w:t xml:space="preserve">, p. Tomáš Zíka, p. Jaromír </w:t>
      </w:r>
      <w:proofErr w:type="spellStart"/>
      <w:r>
        <w:rPr>
          <w:b/>
          <w:bCs/>
          <w:sz w:val="22"/>
          <w:szCs w:val="22"/>
        </w:rPr>
        <w:t>Šťásek</w:t>
      </w:r>
      <w:proofErr w:type="spellEnd"/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návrhovou komisi ve složení: </w:t>
      </w:r>
      <w:r>
        <w:rPr>
          <w:b/>
          <w:bCs/>
          <w:sz w:val="22"/>
          <w:szCs w:val="22"/>
          <w:u w:val="single"/>
        </w:rPr>
        <w:t>MVDr. Juraj Vrabec</w:t>
      </w:r>
      <w:r>
        <w:rPr>
          <w:b/>
          <w:bCs/>
          <w:sz w:val="22"/>
          <w:szCs w:val="22"/>
        </w:rPr>
        <w:t xml:space="preserve">, pí Mgr. Marie Struhová, 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pí Květuše </w:t>
      </w:r>
      <w:proofErr w:type="spellStart"/>
      <w:r>
        <w:rPr>
          <w:b/>
          <w:bCs/>
          <w:sz w:val="22"/>
          <w:szCs w:val="22"/>
        </w:rPr>
        <w:t>Koritková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určilo: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a) ověřovatele zápisu: </w:t>
      </w:r>
      <w:r>
        <w:rPr>
          <w:sz w:val="22"/>
          <w:szCs w:val="22"/>
        </w:rPr>
        <w:t xml:space="preserve">RNDr. Jiří </w:t>
      </w:r>
      <w:proofErr w:type="spellStart"/>
      <w:r>
        <w:rPr>
          <w:sz w:val="22"/>
          <w:szCs w:val="22"/>
        </w:rPr>
        <w:t>Zmítko</w:t>
      </w:r>
      <w:proofErr w:type="spellEnd"/>
      <w:r>
        <w:rPr>
          <w:sz w:val="22"/>
          <w:szCs w:val="22"/>
        </w:rPr>
        <w:t>, p. Martin Dlouhý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b) zapisovatelku jednání: </w:t>
      </w:r>
      <w:r>
        <w:rPr>
          <w:sz w:val="22"/>
          <w:szCs w:val="22"/>
        </w:rPr>
        <w:t xml:space="preserve">sl. Jaroslava Veselá </w:t>
      </w:r>
    </w:p>
    <w:p w:rsidR="00ED66B3" w:rsidRDefault="00ED66B3" w:rsidP="00ED66B3">
      <w:pPr>
        <w:rPr>
          <w:b/>
          <w:bCs/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Pro:  </w:t>
      </w:r>
      <w:proofErr w:type="gramStart"/>
      <w:r>
        <w:rPr>
          <w:sz w:val="22"/>
          <w:szCs w:val="22"/>
        </w:rPr>
        <w:t>15  proti</w:t>
      </w:r>
      <w:proofErr w:type="gramEnd"/>
      <w:r>
        <w:rPr>
          <w:sz w:val="22"/>
          <w:szCs w:val="22"/>
        </w:rPr>
        <w:t>:     zdržel se :    nehlasoval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(celkový počet 15/21)</w:t>
      </w:r>
    </w:p>
    <w:p w:rsidR="00ED66B3" w:rsidRDefault="00ED66B3" w:rsidP="00ED66B3">
      <w:pPr>
        <w:rPr>
          <w:b/>
          <w:bCs/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Projednání dodatečně předložených materiálů </w:t>
      </w:r>
    </w:p>
    <w:p w:rsidR="00ED66B3" w:rsidRDefault="00ED66B3" w:rsidP="00ED66B3">
      <w:pPr>
        <w:rPr>
          <w:b/>
          <w:sz w:val="22"/>
          <w:szCs w:val="22"/>
          <w:u w:val="single"/>
        </w:rPr>
      </w:pPr>
    </w:p>
    <w:p w:rsidR="00ED66B3" w:rsidRDefault="00ED66B3" w:rsidP="00ED66B3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350/18/2013</w:t>
      </w:r>
    </w:p>
    <w:p w:rsidR="00ED66B3" w:rsidRDefault="00ED66B3" w:rsidP="00ED66B3">
      <w:pPr>
        <w:ind w:left="360"/>
        <w:rPr>
          <w:b/>
          <w:sz w:val="22"/>
          <w:szCs w:val="22"/>
          <w:u w:val="single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ZM po projednání </w:t>
      </w:r>
    </w:p>
    <w:p w:rsidR="00ED66B3" w:rsidRDefault="00ED66B3" w:rsidP="00ED66B3">
      <w:pPr>
        <w:rPr>
          <w:b/>
          <w:sz w:val="22"/>
          <w:szCs w:val="22"/>
        </w:rPr>
      </w:pPr>
      <w:r>
        <w:rPr>
          <w:b/>
          <w:sz w:val="22"/>
          <w:szCs w:val="22"/>
        </w:rPr>
        <w:t>souhlasí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s projednáním dodatečně předložených materiálů TO 9/2013 Převody nemovitostí – oprava návrhu usnesení v bodě č. 4 a FO 29/13 Návrh na poskytnutí finančního daru + rozpočtové opatření č. 27/2013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Pro:  </w:t>
      </w:r>
      <w:proofErr w:type="gramStart"/>
      <w:r>
        <w:rPr>
          <w:sz w:val="22"/>
          <w:szCs w:val="22"/>
        </w:rPr>
        <w:t>15  proti</w:t>
      </w:r>
      <w:proofErr w:type="gramEnd"/>
      <w:r>
        <w:rPr>
          <w:sz w:val="22"/>
          <w:szCs w:val="22"/>
        </w:rPr>
        <w:t>:     zdržel se :    nehlasoval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(celkový počet 15/21)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Program 18. jednání ZM Dubí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351/18/2013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schvaluje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Program jednání ZM v tomto znění:</w:t>
      </w:r>
    </w:p>
    <w:p w:rsidR="00ED66B3" w:rsidRDefault="00ED66B3" w:rsidP="00ED66B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Kontrola usnesení</w:t>
      </w:r>
    </w:p>
    <w:p w:rsidR="00ED66B3" w:rsidRDefault="00ED66B3" w:rsidP="00ED66B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Majetkoprávní záležitosti</w:t>
      </w:r>
    </w:p>
    <w:p w:rsidR="00ED66B3" w:rsidRDefault="00ED66B3" w:rsidP="00ED66B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Návrh Závěrečného účtu města Dubí za rok 2012</w:t>
      </w:r>
    </w:p>
    <w:p w:rsidR="00ED66B3" w:rsidRDefault="00ED66B3" w:rsidP="00ED66B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Schválení účetní závěrky města Dubí za rok 2012</w:t>
      </w:r>
    </w:p>
    <w:p w:rsidR="00ED66B3" w:rsidRDefault="00ED66B3" w:rsidP="00ED66B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Rozpočtové opatření</w:t>
      </w:r>
    </w:p>
    <w:p w:rsidR="00ED66B3" w:rsidRDefault="00ED66B3" w:rsidP="00ED66B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Návrh na poskytnutí půjček z fondu rozvoje bydlení</w:t>
      </w:r>
    </w:p>
    <w:p w:rsidR="00ED66B3" w:rsidRDefault="00ED66B3" w:rsidP="00ED66B3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Zápis z jednání finančního výboru</w:t>
      </w:r>
    </w:p>
    <w:p w:rsidR="00ED66B3" w:rsidRDefault="00ED66B3" w:rsidP="00ED66B3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Zápis z jednání kontrolního výboru</w:t>
      </w:r>
    </w:p>
    <w:p w:rsidR="00ED66B3" w:rsidRDefault="00ED66B3" w:rsidP="00ED66B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Různé</w:t>
      </w:r>
    </w:p>
    <w:p w:rsidR="00ED66B3" w:rsidRDefault="00ED66B3" w:rsidP="00ED66B3">
      <w:pPr>
        <w:rPr>
          <w:b/>
          <w:bCs/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15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15/21)</w:t>
      </w:r>
    </w:p>
    <w:p w:rsidR="00ED66B3" w:rsidRDefault="00ED66B3" w:rsidP="00ED66B3">
      <w:pP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lastRenderedPageBreak/>
        <w:t>K </w:t>
      </w:r>
      <w:proofErr w:type="gramStart"/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>bodu  1.</w:t>
      </w:r>
      <w:proofErr w:type="gramEnd"/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 xml:space="preserve">   - Kontrola usnesení</w:t>
      </w:r>
    </w:p>
    <w:p w:rsidR="00ED66B3" w:rsidRDefault="00ED66B3" w:rsidP="00ED66B3">
      <w:pPr>
        <w:rPr>
          <w:b/>
          <w:bCs/>
          <w:i/>
          <w:iCs/>
          <w:color w:val="1F497D"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Kontrola usnesení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352/18/2013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bere na vědomí</w:t>
      </w:r>
    </w:p>
    <w:p w:rsidR="00ED66B3" w:rsidRDefault="00ED66B3" w:rsidP="00ED66B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předloženou  Kontrolu</w:t>
      </w:r>
      <w:proofErr w:type="gramEnd"/>
      <w:r>
        <w:rPr>
          <w:sz w:val="22"/>
          <w:szCs w:val="22"/>
        </w:rPr>
        <w:t xml:space="preserve"> usnesení</w:t>
      </w:r>
    </w:p>
    <w:p w:rsidR="00ED66B3" w:rsidRDefault="00ED66B3" w:rsidP="00ED66B3">
      <w:pPr>
        <w:ind w:left="360"/>
        <w:rPr>
          <w:b/>
          <w:bCs/>
          <w:i/>
          <w:iCs/>
          <w:color w:val="1F497D"/>
          <w:sz w:val="22"/>
          <w:szCs w:val="22"/>
          <w:u w:val="single"/>
        </w:rPr>
      </w:pPr>
    </w:p>
    <w:p w:rsidR="00ED66B3" w:rsidRDefault="00ED66B3" w:rsidP="00ED66B3">
      <w:pPr>
        <w:ind w:left="360"/>
        <w:rPr>
          <w:b/>
          <w:bCs/>
          <w:i/>
          <w:iCs/>
          <w:color w:val="1F497D"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15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15/21)</w:t>
      </w:r>
    </w:p>
    <w:p w:rsidR="00ED66B3" w:rsidRDefault="00ED66B3" w:rsidP="00ED66B3">
      <w:pPr>
        <w:rPr>
          <w:b/>
          <w:bCs/>
          <w:i/>
          <w:iCs/>
          <w:color w:val="1F497D"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i/>
          <w:iCs/>
          <w:color w:val="1F497D"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>K bodu č. 2  - Majetkoprávní záležitosti</w:t>
      </w:r>
    </w:p>
    <w:p w:rsidR="00ED66B3" w:rsidRDefault="00ED66B3" w:rsidP="00ED66B3">
      <w:pPr>
        <w:rPr>
          <w:b/>
          <w:bCs/>
          <w:sz w:val="22"/>
          <w:szCs w:val="22"/>
        </w:rPr>
      </w:pPr>
    </w:p>
    <w:p w:rsidR="00ED66B3" w:rsidRDefault="00ED66B3" w:rsidP="00ED66B3">
      <w:pPr>
        <w:ind w:left="77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8/13</w:t>
      </w:r>
      <w:r>
        <w:rPr>
          <w:b/>
          <w:bCs/>
          <w:sz w:val="22"/>
          <w:szCs w:val="22"/>
        </w:rPr>
        <w:tab/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Záměr zveřejnění - převod nemovitostí</w:t>
      </w:r>
    </w:p>
    <w:p w:rsidR="00ED66B3" w:rsidRDefault="00ED66B3" w:rsidP="00ED66B3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353/18/2013</w:t>
      </w:r>
    </w:p>
    <w:p w:rsidR="00ED66B3" w:rsidRDefault="00ED66B3" w:rsidP="00ED66B3">
      <w:pPr>
        <w:jc w:val="both"/>
        <w:rPr>
          <w:b/>
          <w:bCs/>
          <w:sz w:val="22"/>
          <w:szCs w:val="22"/>
          <w:vertAlign w:val="superscript"/>
        </w:rPr>
      </w:pP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1) Pozemek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407/3 (zahrada)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507 m</w:t>
      </w:r>
      <w:r>
        <w:rPr>
          <w:b/>
          <w:bCs/>
          <w:sz w:val="22"/>
          <w:szCs w:val="22"/>
          <w:u w:val="single"/>
          <w:vertAlign w:val="superscript"/>
        </w:rPr>
        <w:t xml:space="preserve">2 </w:t>
      </w:r>
      <w:r>
        <w:rPr>
          <w:b/>
          <w:bCs/>
          <w:sz w:val="22"/>
          <w:szCs w:val="22"/>
          <w:u w:val="single"/>
        </w:rPr>
        <w:t xml:space="preserve">a </w:t>
      </w:r>
      <w:proofErr w:type="spellStart"/>
      <w:r>
        <w:rPr>
          <w:b/>
          <w:bCs/>
          <w:sz w:val="22"/>
          <w:szCs w:val="22"/>
          <w:u w:val="single"/>
        </w:rPr>
        <w:t>poz</w:t>
      </w:r>
      <w:proofErr w:type="spellEnd"/>
      <w:r>
        <w:rPr>
          <w:b/>
          <w:bCs/>
          <w:sz w:val="22"/>
          <w:szCs w:val="22"/>
          <w:u w:val="single"/>
        </w:rPr>
        <w:t xml:space="preserve">. p. č. 406/1 (zahrada)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1354 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 v 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Dubí-</w:t>
      </w:r>
      <w:proofErr w:type="spellStart"/>
      <w:r>
        <w:rPr>
          <w:b/>
          <w:bCs/>
          <w:sz w:val="22"/>
          <w:szCs w:val="22"/>
          <w:u w:val="single"/>
        </w:rPr>
        <w:t>Pozorka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souhlasí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zveřejněním záměru prodeje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407/3 (zahrada)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507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a  </w:t>
      </w: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p. č. 406/1 (zahrada)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1354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Dubí-</w:t>
      </w:r>
      <w:proofErr w:type="spellStart"/>
      <w:r>
        <w:rPr>
          <w:sz w:val="22"/>
          <w:szCs w:val="22"/>
        </w:rPr>
        <w:t>Pozorka</w:t>
      </w:r>
      <w:proofErr w:type="spellEnd"/>
      <w:r>
        <w:rPr>
          <w:sz w:val="22"/>
          <w:szCs w:val="22"/>
        </w:rPr>
        <w:t xml:space="preserve"> za cenu 250Kč/m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s</w:t>
      </w:r>
      <w:r>
        <w:rPr>
          <w:sz w:val="22"/>
          <w:szCs w:val="22"/>
          <w:vertAlign w:val="superscript"/>
        </w:rPr>
        <w:t> </w:t>
      </w:r>
      <w:r>
        <w:rPr>
          <w:sz w:val="22"/>
          <w:szCs w:val="22"/>
        </w:rPr>
        <w:t>uvedením podmínek dle vyjádření SÚÚP a TO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14   proti:     zdržel </w:t>
      </w:r>
      <w:proofErr w:type="gramStart"/>
      <w:r>
        <w:rPr>
          <w:b/>
          <w:bCs/>
          <w:sz w:val="22"/>
          <w:szCs w:val="22"/>
        </w:rPr>
        <w:t>se :  1  nehlasoval</w:t>
      </w:r>
      <w:proofErr w:type="gramEnd"/>
      <w:r>
        <w:rPr>
          <w:b/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15/21)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2) Část pozemku </w:t>
      </w:r>
      <w:proofErr w:type="spellStart"/>
      <w:r>
        <w:rPr>
          <w:b/>
          <w:bCs/>
          <w:sz w:val="22"/>
          <w:szCs w:val="22"/>
          <w:u w:val="single"/>
        </w:rPr>
        <w:t>parc</w:t>
      </w:r>
      <w:proofErr w:type="spellEnd"/>
      <w:r>
        <w:rPr>
          <w:b/>
          <w:bCs/>
          <w:sz w:val="22"/>
          <w:szCs w:val="22"/>
          <w:u w:val="single"/>
        </w:rPr>
        <w:t>. č. 1098 o výměře cca 270m</w:t>
      </w:r>
      <w:r>
        <w:rPr>
          <w:b/>
          <w:bCs/>
          <w:sz w:val="22"/>
          <w:szCs w:val="22"/>
          <w:u w:val="single"/>
          <w:vertAlign w:val="superscript"/>
        </w:rPr>
        <w:t xml:space="preserve">2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k.ú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Dubí u Teplic</w:t>
      </w:r>
      <w:r>
        <w:rPr>
          <w:sz w:val="22"/>
          <w:szCs w:val="22"/>
        </w:rPr>
        <w:t xml:space="preserve">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i/>
          <w:iCs/>
          <w:sz w:val="22"/>
          <w:szCs w:val="22"/>
        </w:rPr>
      </w:pPr>
    </w:p>
    <w:p w:rsidR="00ED66B3" w:rsidRDefault="00ED66B3" w:rsidP="00ED66B3">
      <w:pPr>
        <w:pStyle w:val="Bezmezer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a) souhlasí</w:t>
      </w:r>
    </w:p>
    <w:p w:rsidR="00ED66B3" w:rsidRDefault="00ED66B3" w:rsidP="00ED66B3">
      <w:pPr>
        <w:pStyle w:val="Bezmeze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 udělením výjimky ze zásad pro prodej pozemků ohledně ceny</w:t>
      </w:r>
    </w:p>
    <w:p w:rsidR="00ED66B3" w:rsidRDefault="00ED66B3" w:rsidP="00ED66B3">
      <w:pPr>
        <w:pStyle w:val="Bezmezer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b) souhlasí</w:t>
      </w:r>
    </w:p>
    <w:p w:rsidR="00ED66B3" w:rsidRDefault="00ED66B3" w:rsidP="00ED66B3">
      <w:pPr>
        <w:pStyle w:val="Bezmeze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zveřejněním záměru prodeje části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1098 o výměře cca 270m</w:t>
      </w:r>
      <w:r>
        <w:rPr>
          <w:sz w:val="22"/>
          <w:szCs w:val="22"/>
          <w:vertAlign w:val="superscript"/>
        </w:rPr>
        <w:t xml:space="preserve">2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Dubí </w:t>
      </w:r>
    </w:p>
    <w:p w:rsidR="00ED66B3" w:rsidRDefault="00ED66B3" w:rsidP="00ED66B3">
      <w:pPr>
        <w:pStyle w:val="Bezmeze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 Teplic za symbolickou cenu 10Kč/m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13   proti:     zdržel </w:t>
      </w:r>
      <w:proofErr w:type="gramStart"/>
      <w:r>
        <w:rPr>
          <w:b/>
          <w:bCs/>
          <w:sz w:val="22"/>
          <w:szCs w:val="22"/>
        </w:rPr>
        <w:t>se :  2  nehlasoval</w:t>
      </w:r>
      <w:proofErr w:type="gramEnd"/>
      <w:r>
        <w:rPr>
          <w:b/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15/21)</w:t>
      </w:r>
    </w:p>
    <w:p w:rsidR="00ED66B3" w:rsidRDefault="00ED66B3" w:rsidP="00ED66B3">
      <w:pPr>
        <w:rPr>
          <w:b/>
          <w:bCs/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3) Část pozemku </w:t>
      </w:r>
      <w:proofErr w:type="spellStart"/>
      <w:r>
        <w:rPr>
          <w:b/>
          <w:bCs/>
          <w:sz w:val="22"/>
          <w:szCs w:val="22"/>
          <w:u w:val="single"/>
        </w:rPr>
        <w:t>parc</w:t>
      </w:r>
      <w:proofErr w:type="spellEnd"/>
      <w:r>
        <w:rPr>
          <w:b/>
          <w:bCs/>
          <w:sz w:val="22"/>
          <w:szCs w:val="22"/>
          <w:u w:val="single"/>
        </w:rPr>
        <w:t xml:space="preserve">. </w:t>
      </w:r>
      <w:proofErr w:type="gramStart"/>
      <w:r>
        <w:rPr>
          <w:b/>
          <w:bCs/>
          <w:sz w:val="22"/>
          <w:szCs w:val="22"/>
          <w:u w:val="single"/>
        </w:rPr>
        <w:t>č.</w:t>
      </w:r>
      <w:proofErr w:type="gramEnd"/>
      <w:r>
        <w:rPr>
          <w:b/>
          <w:bCs/>
          <w:sz w:val="22"/>
          <w:szCs w:val="22"/>
          <w:u w:val="single"/>
        </w:rPr>
        <w:t xml:space="preserve"> 696/1 (</w:t>
      </w:r>
      <w:proofErr w:type="spellStart"/>
      <w:r>
        <w:rPr>
          <w:b/>
          <w:bCs/>
          <w:sz w:val="22"/>
          <w:szCs w:val="22"/>
          <w:u w:val="single"/>
        </w:rPr>
        <w:t>ost</w:t>
      </w:r>
      <w:proofErr w:type="spellEnd"/>
      <w:r>
        <w:rPr>
          <w:b/>
          <w:bCs/>
          <w:sz w:val="22"/>
          <w:szCs w:val="22"/>
          <w:u w:val="single"/>
        </w:rPr>
        <w:t xml:space="preserve">. plocha)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cca 3000m</w:t>
      </w:r>
      <w:r>
        <w:rPr>
          <w:b/>
          <w:bCs/>
          <w:sz w:val="22"/>
          <w:szCs w:val="22"/>
          <w:u w:val="single"/>
          <w:vertAlign w:val="superscript"/>
        </w:rPr>
        <w:t xml:space="preserve">2 </w:t>
      </w: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Dubí-Bystřice</w:t>
      </w:r>
      <w:r>
        <w:rPr>
          <w:b/>
          <w:bCs/>
          <w:sz w:val="22"/>
          <w:szCs w:val="22"/>
        </w:rPr>
        <w:t xml:space="preserve">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souhlasí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zveřejněním záměru prodeje části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696/1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cca 3000m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</w:t>
      </w:r>
    </w:p>
    <w:p w:rsidR="00ED66B3" w:rsidRDefault="00ED66B3" w:rsidP="00ED66B3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Dubí-Bystřice za cenu 17,82Kč/m</w:t>
      </w:r>
      <w:r>
        <w:rPr>
          <w:sz w:val="22"/>
          <w:szCs w:val="22"/>
          <w:vertAlign w:val="superscript"/>
        </w:rPr>
        <w:t>2</w:t>
      </w:r>
    </w:p>
    <w:p w:rsidR="00ED66B3" w:rsidRDefault="00ED66B3" w:rsidP="00ED66B3">
      <w:pPr>
        <w:jc w:val="both"/>
        <w:rPr>
          <w:sz w:val="22"/>
          <w:szCs w:val="22"/>
          <w:vertAlign w:val="superscript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11  proti</w:t>
      </w:r>
      <w:proofErr w:type="gramEnd"/>
      <w:r>
        <w:rPr>
          <w:b/>
          <w:bCs/>
          <w:sz w:val="22"/>
          <w:szCs w:val="22"/>
        </w:rPr>
        <w:t xml:space="preserve">:  3   zdržel </w:t>
      </w:r>
      <w:proofErr w:type="gramStart"/>
      <w:r>
        <w:rPr>
          <w:b/>
          <w:bCs/>
          <w:sz w:val="22"/>
          <w:szCs w:val="22"/>
        </w:rPr>
        <w:t>se :  2  nehlasoval</w:t>
      </w:r>
      <w:proofErr w:type="gramEnd"/>
      <w:r>
        <w:rPr>
          <w:b/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4) Směna části pozemku </w:t>
      </w:r>
      <w:proofErr w:type="spellStart"/>
      <w:r>
        <w:rPr>
          <w:b/>
          <w:bCs/>
          <w:sz w:val="22"/>
          <w:szCs w:val="22"/>
          <w:u w:val="single"/>
        </w:rPr>
        <w:t>parc</w:t>
      </w:r>
      <w:proofErr w:type="spellEnd"/>
      <w:r>
        <w:rPr>
          <w:b/>
          <w:bCs/>
          <w:sz w:val="22"/>
          <w:szCs w:val="22"/>
          <w:u w:val="single"/>
        </w:rPr>
        <w:t xml:space="preserve">. č. 410/8 (dle GP </w:t>
      </w:r>
      <w:proofErr w:type="spellStart"/>
      <w:r>
        <w:rPr>
          <w:b/>
          <w:bCs/>
          <w:sz w:val="22"/>
          <w:szCs w:val="22"/>
          <w:u w:val="single"/>
        </w:rPr>
        <w:t>p.p.č</w:t>
      </w:r>
      <w:proofErr w:type="spellEnd"/>
      <w:r>
        <w:rPr>
          <w:b/>
          <w:bCs/>
          <w:sz w:val="22"/>
          <w:szCs w:val="22"/>
          <w:u w:val="single"/>
        </w:rPr>
        <w:t xml:space="preserve">. 410/10)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55m</w:t>
      </w:r>
      <w:r>
        <w:rPr>
          <w:b/>
          <w:bCs/>
          <w:sz w:val="22"/>
          <w:szCs w:val="22"/>
          <w:u w:val="single"/>
          <w:vertAlign w:val="superscript"/>
        </w:rPr>
        <w:t xml:space="preserve">2 </w:t>
      </w:r>
      <w:r>
        <w:rPr>
          <w:b/>
          <w:bCs/>
          <w:sz w:val="22"/>
          <w:szCs w:val="22"/>
          <w:u w:val="single"/>
        </w:rPr>
        <w:t xml:space="preserve">za část pozemku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410/7 (dle GP </w:t>
      </w:r>
      <w:proofErr w:type="spellStart"/>
      <w:r>
        <w:rPr>
          <w:b/>
          <w:bCs/>
          <w:sz w:val="22"/>
          <w:szCs w:val="22"/>
          <w:u w:val="single"/>
        </w:rPr>
        <w:t>p.p.č</w:t>
      </w:r>
      <w:proofErr w:type="spellEnd"/>
      <w:r>
        <w:rPr>
          <w:b/>
          <w:bCs/>
          <w:sz w:val="22"/>
          <w:szCs w:val="22"/>
          <w:u w:val="single"/>
        </w:rPr>
        <w:t xml:space="preserve">. 410/11)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14m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 vše 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u Teplic</w:t>
      </w:r>
      <w:r>
        <w:rPr>
          <w:sz w:val="22"/>
          <w:szCs w:val="22"/>
        </w:rPr>
        <w:t xml:space="preserve">        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souhlasí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se zveřejněním záměru prodeje části pozemku 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410/8 (dle GP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410/10)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55m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Dubí u Teplic za cenu  250Kč/m</w:t>
      </w:r>
      <w:r>
        <w:rPr>
          <w:sz w:val="22"/>
          <w:szCs w:val="22"/>
          <w:vertAlign w:val="superscript"/>
        </w:rPr>
        <w:t>2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 souhlasí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 výkupem části pozemku 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410/7(dle GP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410/11)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14m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Dubí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u Teplic za cenu  250Kč/m</w:t>
      </w:r>
      <w:r>
        <w:rPr>
          <w:sz w:val="22"/>
          <w:szCs w:val="22"/>
          <w:vertAlign w:val="superscript"/>
        </w:rPr>
        <w:t>2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  <w:vertAlign w:val="superscript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  <w:vertAlign w:val="superscript"/>
        </w:rPr>
      </w:pP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5) Pozemek </w:t>
      </w:r>
      <w:proofErr w:type="spellStart"/>
      <w:r>
        <w:rPr>
          <w:b/>
          <w:bCs/>
          <w:sz w:val="22"/>
          <w:szCs w:val="22"/>
          <w:u w:val="single"/>
        </w:rPr>
        <w:t>parc</w:t>
      </w:r>
      <w:proofErr w:type="spellEnd"/>
      <w:r>
        <w:rPr>
          <w:b/>
          <w:bCs/>
          <w:sz w:val="22"/>
          <w:szCs w:val="22"/>
          <w:u w:val="single"/>
        </w:rPr>
        <w:t>. č. 434 (</w:t>
      </w:r>
      <w:proofErr w:type="spellStart"/>
      <w:r>
        <w:rPr>
          <w:b/>
          <w:bCs/>
          <w:sz w:val="22"/>
          <w:szCs w:val="22"/>
          <w:u w:val="single"/>
        </w:rPr>
        <w:t>tr</w:t>
      </w:r>
      <w:proofErr w:type="spellEnd"/>
      <w:r>
        <w:rPr>
          <w:b/>
          <w:bCs/>
          <w:sz w:val="22"/>
          <w:szCs w:val="22"/>
          <w:u w:val="single"/>
        </w:rPr>
        <w:t xml:space="preserve">. </w:t>
      </w:r>
      <w:proofErr w:type="spellStart"/>
      <w:r>
        <w:rPr>
          <w:b/>
          <w:bCs/>
          <w:sz w:val="22"/>
          <w:szCs w:val="22"/>
          <w:u w:val="single"/>
        </w:rPr>
        <w:t>potost</w:t>
      </w:r>
      <w:proofErr w:type="spellEnd"/>
      <w:r>
        <w:rPr>
          <w:b/>
          <w:bCs/>
          <w:sz w:val="22"/>
          <w:szCs w:val="22"/>
          <w:u w:val="single"/>
        </w:rPr>
        <w:t xml:space="preserve">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2073m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>,</w:t>
      </w:r>
      <w:r>
        <w:rPr>
          <w:b/>
          <w:bCs/>
          <w:sz w:val="22"/>
          <w:szCs w:val="22"/>
          <w:u w:val="single"/>
          <w:vertAlign w:val="superscript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444(</w:t>
      </w:r>
      <w:proofErr w:type="spellStart"/>
      <w:r>
        <w:rPr>
          <w:b/>
          <w:bCs/>
          <w:sz w:val="22"/>
          <w:szCs w:val="22"/>
          <w:u w:val="single"/>
        </w:rPr>
        <w:t>ost.plocha</w:t>
      </w:r>
      <w:proofErr w:type="spellEnd"/>
      <w:r>
        <w:rPr>
          <w:b/>
          <w:bCs/>
          <w:sz w:val="22"/>
          <w:szCs w:val="22"/>
          <w:u w:val="single"/>
        </w:rPr>
        <w:t xml:space="preserve">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108 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,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445 (</w:t>
      </w:r>
      <w:proofErr w:type="spellStart"/>
      <w:r>
        <w:rPr>
          <w:b/>
          <w:bCs/>
          <w:sz w:val="22"/>
          <w:szCs w:val="22"/>
          <w:u w:val="single"/>
        </w:rPr>
        <w:t>ost.plocha</w:t>
      </w:r>
      <w:proofErr w:type="spellEnd"/>
      <w:r>
        <w:rPr>
          <w:b/>
          <w:bCs/>
          <w:sz w:val="22"/>
          <w:szCs w:val="22"/>
          <w:u w:val="single"/>
        </w:rPr>
        <w:t xml:space="preserve">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129 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,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446(</w:t>
      </w:r>
      <w:proofErr w:type="spellStart"/>
      <w:r>
        <w:rPr>
          <w:b/>
          <w:bCs/>
          <w:sz w:val="22"/>
          <w:szCs w:val="22"/>
          <w:u w:val="single"/>
        </w:rPr>
        <w:t>ost.plocha</w:t>
      </w:r>
      <w:proofErr w:type="spellEnd"/>
      <w:r>
        <w:rPr>
          <w:b/>
          <w:bCs/>
          <w:sz w:val="22"/>
          <w:szCs w:val="22"/>
          <w:u w:val="single"/>
        </w:rPr>
        <w:t xml:space="preserve">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453 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, stav. </w:t>
      </w:r>
      <w:proofErr w:type="spell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 xml:space="preserve">. 94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201m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,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1169/3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439m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 vše 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Cínovec</w:t>
      </w:r>
      <w:r>
        <w:rPr>
          <w:sz w:val="22"/>
          <w:szCs w:val="22"/>
        </w:rPr>
        <w:t xml:space="preserve">        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nesouhlasí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zveřejněním záměru prodeje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434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2073m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  <w:r>
        <w:rPr>
          <w:sz w:val="22"/>
          <w:szCs w:val="22"/>
          <w:vertAlign w:val="superscript"/>
        </w:rPr>
        <w:t xml:space="preserve">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444)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108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445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129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446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453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stav.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94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201m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1169/3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439m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Cínovec za účelem scelení území v okolí kasina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6) Záměr zveřejnění prodeje pozemků na základě návrhu Teplické dražební společnosti s.r.o.</w:t>
      </w:r>
      <w:r>
        <w:rPr>
          <w:b/>
          <w:bCs/>
          <w:sz w:val="22"/>
          <w:szCs w:val="22"/>
        </w:rPr>
        <w:t xml:space="preserve"> 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1) souhlasí</w:t>
      </w:r>
      <w:r>
        <w:rPr>
          <w:sz w:val="22"/>
          <w:szCs w:val="22"/>
        </w:rPr>
        <w:t xml:space="preserve"> se zveřejněním záměru prodeje části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670 a části pozemku 655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Dubí u Teplic s tím, že severní a západní strana bude zúžena na 3m  a jižní strana bude zachována na 6m (zřízení předzahrádky)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2) souhlasí</w:t>
      </w:r>
      <w:r>
        <w:rPr>
          <w:sz w:val="22"/>
          <w:szCs w:val="22"/>
        </w:rPr>
        <w:t xml:space="preserve"> s doplněním těchto pozemků do dražby objektu Sokolovna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Termín: ihned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15   proti:     zdržel </w:t>
      </w:r>
      <w:proofErr w:type="gramStart"/>
      <w:r>
        <w:rPr>
          <w:b/>
          <w:bCs/>
          <w:sz w:val="22"/>
          <w:szCs w:val="22"/>
        </w:rPr>
        <w:t>se :  1  nehlasoval</w:t>
      </w:r>
      <w:proofErr w:type="gramEnd"/>
      <w:r>
        <w:rPr>
          <w:b/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 /21)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TO 9/2012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Převody nemovitostí</w:t>
      </w:r>
    </w:p>
    <w:p w:rsidR="00ED66B3" w:rsidRDefault="00ED66B3" w:rsidP="00ED66B3">
      <w:pPr>
        <w:jc w:val="both"/>
        <w:rPr>
          <w:b/>
          <w:bCs/>
          <w:sz w:val="22"/>
          <w:szCs w:val="22"/>
          <w:vertAlign w:val="superscript"/>
        </w:rPr>
      </w:pPr>
    </w:p>
    <w:p w:rsidR="00ED66B3" w:rsidRDefault="00ED66B3" w:rsidP="00ED66B3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354/18/2013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1) Pozemek  </w:t>
      </w:r>
      <w:proofErr w:type="spellStart"/>
      <w:r>
        <w:rPr>
          <w:b/>
          <w:bCs/>
          <w:sz w:val="22"/>
          <w:szCs w:val="22"/>
          <w:u w:val="single"/>
        </w:rPr>
        <w:t>parc</w:t>
      </w:r>
      <w:proofErr w:type="spellEnd"/>
      <w:r>
        <w:rPr>
          <w:b/>
          <w:bCs/>
          <w:sz w:val="22"/>
          <w:szCs w:val="22"/>
          <w:u w:val="single"/>
        </w:rPr>
        <w:t xml:space="preserve">. </w:t>
      </w:r>
      <w:proofErr w:type="gramStart"/>
      <w:r>
        <w:rPr>
          <w:b/>
          <w:bCs/>
          <w:sz w:val="22"/>
          <w:szCs w:val="22"/>
          <w:u w:val="single"/>
        </w:rPr>
        <w:t>č.</w:t>
      </w:r>
      <w:proofErr w:type="gramEnd"/>
      <w:r>
        <w:rPr>
          <w:b/>
          <w:bCs/>
          <w:sz w:val="22"/>
          <w:szCs w:val="22"/>
          <w:u w:val="single"/>
        </w:rPr>
        <w:t xml:space="preserve"> 672/1 (vodní plocha)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12815m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,  pozemek </w:t>
      </w:r>
      <w:proofErr w:type="spellStart"/>
      <w:r>
        <w:rPr>
          <w:b/>
          <w:bCs/>
          <w:sz w:val="22"/>
          <w:szCs w:val="22"/>
          <w:u w:val="single"/>
        </w:rPr>
        <w:t>parc</w:t>
      </w:r>
      <w:proofErr w:type="spellEnd"/>
      <w:r>
        <w:rPr>
          <w:b/>
          <w:bCs/>
          <w:sz w:val="22"/>
          <w:szCs w:val="22"/>
          <w:u w:val="single"/>
        </w:rPr>
        <w:t>. č. 702/1 (</w:t>
      </w:r>
      <w:proofErr w:type="spellStart"/>
      <w:r>
        <w:rPr>
          <w:b/>
          <w:bCs/>
          <w:sz w:val="22"/>
          <w:szCs w:val="22"/>
          <w:u w:val="single"/>
        </w:rPr>
        <w:t>ost</w:t>
      </w:r>
      <w:proofErr w:type="spellEnd"/>
      <w:r>
        <w:rPr>
          <w:b/>
          <w:bCs/>
          <w:sz w:val="22"/>
          <w:szCs w:val="22"/>
          <w:u w:val="single"/>
        </w:rPr>
        <w:t xml:space="preserve">. plocha)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285m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a část pozemku </w:t>
      </w:r>
      <w:proofErr w:type="spellStart"/>
      <w:r>
        <w:rPr>
          <w:b/>
          <w:bCs/>
          <w:sz w:val="22"/>
          <w:szCs w:val="22"/>
          <w:u w:val="single"/>
        </w:rPr>
        <w:t>parc</w:t>
      </w:r>
      <w:proofErr w:type="spellEnd"/>
      <w:r>
        <w:rPr>
          <w:b/>
          <w:bCs/>
          <w:sz w:val="22"/>
          <w:szCs w:val="22"/>
          <w:u w:val="single"/>
        </w:rPr>
        <w:t xml:space="preserve">. č. 696/1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cca 740m</w:t>
      </w:r>
      <w:r>
        <w:rPr>
          <w:b/>
          <w:bCs/>
          <w:sz w:val="22"/>
          <w:szCs w:val="22"/>
          <w:u w:val="single"/>
          <w:vertAlign w:val="superscript"/>
        </w:rPr>
        <w:t xml:space="preserve">2 </w:t>
      </w:r>
      <w:r>
        <w:rPr>
          <w:b/>
          <w:bCs/>
          <w:sz w:val="22"/>
          <w:szCs w:val="22"/>
          <w:u w:val="single"/>
        </w:rPr>
        <w:t xml:space="preserve">vše 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Dubí-Bystřice</w:t>
      </w: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TO 9/13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proofErr w:type="gramStart"/>
      <w:r>
        <w:rPr>
          <w:sz w:val="22"/>
          <w:szCs w:val="22"/>
        </w:rPr>
        <w:t>ZM  po</w:t>
      </w:r>
      <w:proofErr w:type="gramEnd"/>
      <w:r>
        <w:rPr>
          <w:sz w:val="22"/>
          <w:szCs w:val="22"/>
        </w:rPr>
        <w:t xml:space="preserve"> projednání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souhlasí </w:t>
      </w:r>
    </w:p>
    <w:p w:rsidR="00ED66B3" w:rsidRDefault="00ED66B3" w:rsidP="00ED66B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 prodejem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672/1 (vodní plocha)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12815m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za cenu 2,17Kč/m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702/1 (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285m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za cenu 13,11Kč/m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části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696/1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cca 740m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za cenu 17,82Kč/m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vše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Dubí-Bystřice  manželům</w:t>
      </w:r>
      <w:proofErr w:type="gramEnd"/>
      <w:r>
        <w:rPr>
          <w:sz w:val="22"/>
          <w:szCs w:val="22"/>
        </w:rPr>
        <w:t xml:space="preserve"> Romanu a Petře </w:t>
      </w:r>
      <w:proofErr w:type="spellStart"/>
      <w:r>
        <w:rPr>
          <w:sz w:val="22"/>
          <w:szCs w:val="22"/>
        </w:rPr>
        <w:t>Pe</w:t>
      </w:r>
      <w:r w:rsidR="0018199A">
        <w:rPr>
          <w:sz w:val="22"/>
          <w:szCs w:val="22"/>
        </w:rPr>
        <w:t>jcharovým</w:t>
      </w:r>
      <w:proofErr w:type="spellEnd"/>
      <w:r w:rsidR="0018199A">
        <w:rPr>
          <w:sz w:val="22"/>
          <w:szCs w:val="22"/>
        </w:rPr>
        <w:t xml:space="preserve">, </w:t>
      </w:r>
      <w:proofErr w:type="spellStart"/>
      <w:r w:rsidR="0018199A">
        <w:rPr>
          <w:sz w:val="22"/>
          <w:szCs w:val="22"/>
        </w:rPr>
        <w:t>xxx</w:t>
      </w:r>
      <w:proofErr w:type="spellEnd"/>
    </w:p>
    <w:p w:rsidR="00ED66B3" w:rsidRDefault="00ED66B3" w:rsidP="00ED66B3">
      <w:pPr>
        <w:jc w:val="both"/>
        <w:outlineLvl w:val="0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Pro: 15   proti:     zdržel </w:t>
      </w:r>
      <w:proofErr w:type="gramStart"/>
      <w:r>
        <w:rPr>
          <w:b/>
          <w:bCs/>
          <w:sz w:val="22"/>
          <w:szCs w:val="22"/>
        </w:rPr>
        <w:t>se :  1  nehlasoval</w:t>
      </w:r>
      <w:proofErr w:type="gramEnd"/>
      <w:r>
        <w:rPr>
          <w:b/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 /21)</w:t>
      </w:r>
    </w:p>
    <w:p w:rsidR="00ED66B3" w:rsidRDefault="00ED66B3" w:rsidP="00ED66B3">
      <w:pPr>
        <w:rPr>
          <w:b/>
          <w:bCs/>
          <w:sz w:val="22"/>
          <w:szCs w:val="22"/>
        </w:rPr>
      </w:pP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  <w:u w:val="single"/>
        </w:rPr>
        <w:t xml:space="preserve">3) Pozemek 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320/1 (zahrada)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769 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 v 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u Teplic</w:t>
      </w:r>
      <w:r>
        <w:rPr>
          <w:b/>
          <w:bCs/>
          <w:sz w:val="22"/>
          <w:szCs w:val="22"/>
        </w:rPr>
        <w:t xml:space="preserve">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ind w:left="7788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TO 9/13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  <w:vertAlign w:val="superscript"/>
        </w:rPr>
      </w:pPr>
      <w:proofErr w:type="gramStart"/>
      <w:r>
        <w:rPr>
          <w:sz w:val="22"/>
          <w:szCs w:val="22"/>
        </w:rPr>
        <w:t>ZM  po</w:t>
      </w:r>
      <w:proofErr w:type="gramEnd"/>
      <w:r>
        <w:rPr>
          <w:sz w:val="22"/>
          <w:szCs w:val="22"/>
        </w:rPr>
        <w:t xml:space="preserve"> projednání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souhlasí </w:t>
      </w:r>
    </w:p>
    <w:p w:rsidR="00ED66B3" w:rsidRDefault="00ED66B3" w:rsidP="00ED66B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 prodejem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320/1 (zahrada)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769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Dubí u Teplic za cenu 192.250,-Kč manželům Josefu a Felicii </w:t>
      </w:r>
      <w:proofErr w:type="spellStart"/>
      <w:proofErr w:type="gramStart"/>
      <w:r w:rsidR="0018199A">
        <w:rPr>
          <w:sz w:val="22"/>
          <w:szCs w:val="22"/>
        </w:rPr>
        <w:t>Čadovým,xxx</w:t>
      </w:r>
      <w:proofErr w:type="spellEnd"/>
      <w:proofErr w:type="gramEnd"/>
    </w:p>
    <w:p w:rsidR="00ED66B3" w:rsidRDefault="00ED66B3" w:rsidP="00ED66B3">
      <w:pPr>
        <w:jc w:val="both"/>
        <w:outlineLvl w:val="0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4) </w:t>
      </w:r>
      <w:proofErr w:type="gramStart"/>
      <w:r>
        <w:rPr>
          <w:b/>
          <w:bCs/>
          <w:sz w:val="22"/>
          <w:szCs w:val="22"/>
          <w:u w:val="single"/>
        </w:rPr>
        <w:t>Pozemek  p.</w:t>
      </w:r>
      <w:proofErr w:type="gramEnd"/>
      <w:r>
        <w:rPr>
          <w:b/>
          <w:bCs/>
          <w:sz w:val="22"/>
          <w:szCs w:val="22"/>
          <w:u w:val="single"/>
        </w:rPr>
        <w:t xml:space="preserve"> č. 1149/4 (</w:t>
      </w:r>
      <w:proofErr w:type="spellStart"/>
      <w:r>
        <w:rPr>
          <w:b/>
          <w:bCs/>
          <w:sz w:val="22"/>
          <w:szCs w:val="22"/>
          <w:u w:val="single"/>
        </w:rPr>
        <w:t>ost.plocha</w:t>
      </w:r>
      <w:proofErr w:type="spellEnd"/>
      <w:r>
        <w:rPr>
          <w:b/>
          <w:bCs/>
          <w:sz w:val="22"/>
          <w:szCs w:val="22"/>
          <w:u w:val="single"/>
        </w:rPr>
        <w:t xml:space="preserve">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1035 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 v 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u Teplic</w:t>
      </w:r>
      <w:r>
        <w:rPr>
          <w:b/>
          <w:bCs/>
          <w:sz w:val="22"/>
          <w:szCs w:val="22"/>
        </w:rPr>
        <w:t xml:space="preserve">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a) souhlasí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s udělením výjimky ze zásad pro prodej pozemků ohledně prodejní ceny z důvodu omezení užívání pozemku kvůli věcným břemenům – prodejní cena dle znaleckého posudku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 souhlasí</w:t>
      </w:r>
    </w:p>
    <w:p w:rsidR="00ED66B3" w:rsidRDefault="00ED66B3" w:rsidP="00ED66B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 prodejem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1149/4 (</w:t>
      </w:r>
      <w:proofErr w:type="spellStart"/>
      <w:r>
        <w:rPr>
          <w:sz w:val="22"/>
          <w:szCs w:val="22"/>
        </w:rPr>
        <w:t>ost.plocha</w:t>
      </w:r>
      <w:proofErr w:type="spellEnd"/>
      <w:r>
        <w:rPr>
          <w:sz w:val="22"/>
          <w:szCs w:val="22"/>
        </w:rPr>
        <w:t xml:space="preserve">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1035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Dubí u Teplic za cenu 136 670,-Kč manželům MVDr. Juraji Vrabcovi a MVDr. Zuzan</w:t>
      </w:r>
      <w:r w:rsidR="0018199A">
        <w:rPr>
          <w:sz w:val="22"/>
          <w:szCs w:val="22"/>
        </w:rPr>
        <w:t xml:space="preserve">ě Vrabcové, </w:t>
      </w:r>
      <w:proofErr w:type="spellStart"/>
      <w:r w:rsidR="0018199A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se zřízením věcného břemene provozu vedení NN-veřejného osvětlení a práva chůze a jízdy pro Město Dubí</w:t>
      </w:r>
    </w:p>
    <w:p w:rsidR="00ED66B3" w:rsidRDefault="00ED66B3" w:rsidP="00ED66B3">
      <w:pPr>
        <w:jc w:val="both"/>
        <w:outlineLvl w:val="0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13   proti:     zdržel </w:t>
      </w:r>
      <w:proofErr w:type="gramStart"/>
      <w:r>
        <w:rPr>
          <w:b/>
          <w:bCs/>
          <w:sz w:val="22"/>
          <w:szCs w:val="22"/>
        </w:rPr>
        <w:t>se :  2  nehlasoval</w:t>
      </w:r>
      <w:proofErr w:type="gramEnd"/>
      <w:r>
        <w:rPr>
          <w:b/>
          <w:bCs/>
          <w:sz w:val="22"/>
          <w:szCs w:val="22"/>
        </w:rPr>
        <w:t xml:space="preserve"> :1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(celkový počet 16 /21)                                       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5) Směna pozemku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574/3(</w:t>
      </w:r>
      <w:proofErr w:type="spellStart"/>
      <w:r>
        <w:rPr>
          <w:b/>
          <w:bCs/>
          <w:sz w:val="22"/>
          <w:szCs w:val="22"/>
          <w:u w:val="single"/>
        </w:rPr>
        <w:t>ost</w:t>
      </w:r>
      <w:proofErr w:type="spellEnd"/>
      <w:r>
        <w:rPr>
          <w:b/>
          <w:bCs/>
          <w:sz w:val="22"/>
          <w:szCs w:val="22"/>
          <w:u w:val="single"/>
        </w:rPr>
        <w:t xml:space="preserve">. plocha)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19m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, pozemku </w:t>
      </w:r>
      <w:proofErr w:type="spell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 xml:space="preserve">. 574/2(zahrada) dle GP </w:t>
      </w:r>
      <w:proofErr w:type="spellStart"/>
      <w:r>
        <w:rPr>
          <w:b/>
          <w:bCs/>
          <w:sz w:val="22"/>
          <w:szCs w:val="22"/>
          <w:u w:val="single"/>
        </w:rPr>
        <w:t>p.p.č</w:t>
      </w:r>
      <w:proofErr w:type="spellEnd"/>
      <w:r>
        <w:rPr>
          <w:b/>
          <w:bCs/>
          <w:sz w:val="22"/>
          <w:szCs w:val="22"/>
          <w:u w:val="single"/>
        </w:rPr>
        <w:t xml:space="preserve">. 574/7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187m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 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u Teplic za část pozemku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384/3(</w:t>
      </w:r>
      <w:proofErr w:type="spellStart"/>
      <w:r>
        <w:rPr>
          <w:b/>
          <w:bCs/>
          <w:sz w:val="22"/>
          <w:szCs w:val="22"/>
          <w:u w:val="single"/>
        </w:rPr>
        <w:t>ost</w:t>
      </w:r>
      <w:proofErr w:type="spellEnd"/>
      <w:r>
        <w:rPr>
          <w:b/>
          <w:bCs/>
          <w:sz w:val="22"/>
          <w:szCs w:val="22"/>
          <w:u w:val="single"/>
        </w:rPr>
        <w:t xml:space="preserve">. komunikace) dle GP </w:t>
      </w:r>
      <w:proofErr w:type="spell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 xml:space="preserve">. 384/5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112m</w:t>
      </w:r>
      <w:r>
        <w:rPr>
          <w:b/>
          <w:bCs/>
          <w:sz w:val="22"/>
          <w:szCs w:val="22"/>
          <w:u w:val="single"/>
          <w:vertAlign w:val="superscript"/>
        </w:rPr>
        <w:t>2</w:t>
      </w:r>
      <w:r>
        <w:rPr>
          <w:b/>
          <w:bCs/>
          <w:sz w:val="22"/>
          <w:szCs w:val="22"/>
          <w:u w:val="single"/>
        </w:rPr>
        <w:t xml:space="preserve"> v 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Dubí-</w:t>
      </w:r>
      <w:proofErr w:type="spellStart"/>
      <w:r>
        <w:rPr>
          <w:b/>
          <w:bCs/>
          <w:sz w:val="22"/>
          <w:szCs w:val="22"/>
          <w:u w:val="single"/>
        </w:rPr>
        <w:t>Pozorka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TO 9/13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proofErr w:type="gramStart"/>
      <w:r>
        <w:rPr>
          <w:sz w:val="22"/>
          <w:szCs w:val="22"/>
        </w:rPr>
        <w:t>ZM  po</w:t>
      </w:r>
      <w:proofErr w:type="gramEnd"/>
      <w:r>
        <w:rPr>
          <w:sz w:val="22"/>
          <w:szCs w:val="22"/>
        </w:rPr>
        <w:t xml:space="preserve"> projednání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souhlasí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směnou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574/3(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19m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574/2(zahrada) dle GP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574/7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187m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Dubí u Teplic ve vlastnictví Města Dubí za část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384/3(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komunikace) dle GP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384/5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112m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Dubí-</w:t>
      </w:r>
      <w:proofErr w:type="spellStart"/>
      <w:r>
        <w:rPr>
          <w:sz w:val="22"/>
          <w:szCs w:val="22"/>
        </w:rPr>
        <w:t>Pozorka</w:t>
      </w:r>
      <w:proofErr w:type="spellEnd"/>
      <w:r>
        <w:rPr>
          <w:sz w:val="22"/>
          <w:szCs w:val="22"/>
        </w:rPr>
        <w:t xml:space="preserve">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vlastnictví manželů Josefa a  </w:t>
      </w:r>
      <w:proofErr w:type="spellStart"/>
      <w:r>
        <w:rPr>
          <w:sz w:val="22"/>
          <w:szCs w:val="22"/>
        </w:rPr>
        <w:t>Naďi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Dreveniakových</w:t>
      </w:r>
      <w:proofErr w:type="spellEnd"/>
      <w:r>
        <w:rPr>
          <w:sz w:val="22"/>
          <w:szCs w:val="22"/>
        </w:rPr>
        <w:t xml:space="preserve">, list vlastnictví 1899, bez doplatku kupní ceny z důvodu nákladů na vyklizení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574/7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Dubí u Teplic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6) Část pozemku </w:t>
      </w:r>
      <w:proofErr w:type="spellStart"/>
      <w:r>
        <w:rPr>
          <w:b/>
          <w:bCs/>
          <w:sz w:val="22"/>
          <w:szCs w:val="22"/>
          <w:u w:val="single"/>
        </w:rPr>
        <w:t>parc</w:t>
      </w:r>
      <w:proofErr w:type="spellEnd"/>
      <w:r>
        <w:rPr>
          <w:b/>
          <w:bCs/>
          <w:sz w:val="22"/>
          <w:szCs w:val="22"/>
          <w:u w:val="single"/>
        </w:rPr>
        <w:t xml:space="preserve">. </w:t>
      </w:r>
      <w:proofErr w:type="gramStart"/>
      <w:r>
        <w:rPr>
          <w:b/>
          <w:bCs/>
          <w:sz w:val="22"/>
          <w:szCs w:val="22"/>
          <w:u w:val="single"/>
        </w:rPr>
        <w:t>č.</w:t>
      </w:r>
      <w:proofErr w:type="gramEnd"/>
      <w:r>
        <w:rPr>
          <w:b/>
          <w:bCs/>
          <w:sz w:val="22"/>
          <w:szCs w:val="22"/>
          <w:u w:val="single"/>
        </w:rPr>
        <w:t xml:space="preserve"> 574/2 (zahrada)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>. 250 m</w:t>
      </w:r>
      <w:r>
        <w:rPr>
          <w:b/>
          <w:bCs/>
          <w:sz w:val="22"/>
          <w:szCs w:val="22"/>
          <w:u w:val="single"/>
          <w:vertAlign w:val="superscript"/>
        </w:rPr>
        <w:t xml:space="preserve">2  </w:t>
      </w:r>
      <w:r>
        <w:rPr>
          <w:b/>
          <w:bCs/>
          <w:sz w:val="22"/>
          <w:szCs w:val="22"/>
          <w:u w:val="single"/>
        </w:rPr>
        <w:t xml:space="preserve">a část  pozemku </w:t>
      </w:r>
      <w:proofErr w:type="spellStart"/>
      <w:r>
        <w:rPr>
          <w:b/>
          <w:bCs/>
          <w:sz w:val="22"/>
          <w:szCs w:val="22"/>
          <w:u w:val="single"/>
        </w:rPr>
        <w:t>parc</w:t>
      </w:r>
      <w:proofErr w:type="spellEnd"/>
      <w:r>
        <w:rPr>
          <w:b/>
          <w:bCs/>
          <w:sz w:val="22"/>
          <w:szCs w:val="22"/>
          <w:u w:val="single"/>
        </w:rPr>
        <w:t xml:space="preserve">. č. 331/1 (dle GP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331/4) o </w:t>
      </w:r>
      <w:proofErr w:type="spellStart"/>
      <w:r>
        <w:rPr>
          <w:b/>
          <w:bCs/>
          <w:sz w:val="22"/>
          <w:szCs w:val="22"/>
          <w:u w:val="single"/>
        </w:rPr>
        <w:t>vým</w:t>
      </w:r>
      <w:proofErr w:type="spellEnd"/>
      <w:r>
        <w:rPr>
          <w:b/>
          <w:bCs/>
          <w:sz w:val="22"/>
          <w:szCs w:val="22"/>
          <w:u w:val="single"/>
        </w:rPr>
        <w:t xml:space="preserve">. 40 </w:t>
      </w:r>
      <w:proofErr w:type="gramStart"/>
      <w:r>
        <w:rPr>
          <w:b/>
          <w:bCs/>
          <w:sz w:val="22"/>
          <w:szCs w:val="22"/>
          <w:u w:val="single"/>
        </w:rPr>
        <w:t>m</w:t>
      </w:r>
      <w:r>
        <w:rPr>
          <w:b/>
          <w:bCs/>
          <w:sz w:val="22"/>
          <w:szCs w:val="22"/>
          <w:u w:val="single"/>
          <w:vertAlign w:val="superscript"/>
        </w:rPr>
        <w:t xml:space="preserve">2  </w:t>
      </w:r>
      <w:r>
        <w:rPr>
          <w:b/>
          <w:bCs/>
          <w:sz w:val="22"/>
          <w:szCs w:val="22"/>
          <w:u w:val="single"/>
        </w:rPr>
        <w:t>k.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u Teplic</w:t>
      </w:r>
      <w:r>
        <w:rPr>
          <w:sz w:val="22"/>
          <w:szCs w:val="22"/>
        </w:rPr>
        <w:t xml:space="preserve">                                                                                             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9/13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proofErr w:type="gramStart"/>
      <w:r>
        <w:rPr>
          <w:sz w:val="22"/>
          <w:szCs w:val="22"/>
        </w:rPr>
        <w:t>ZM  po</w:t>
      </w:r>
      <w:proofErr w:type="gramEnd"/>
      <w:r>
        <w:rPr>
          <w:sz w:val="22"/>
          <w:szCs w:val="22"/>
        </w:rPr>
        <w:t xml:space="preserve"> projednání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souhlasí </w:t>
      </w:r>
    </w:p>
    <w:p w:rsidR="00ED66B3" w:rsidRDefault="00ED66B3" w:rsidP="00ED66B3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s prodejem pozemků užívaných k zahrádkářským účelům - části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574/2 (zahrada)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250 m</w:t>
      </w:r>
      <w:r>
        <w:rPr>
          <w:sz w:val="22"/>
          <w:szCs w:val="22"/>
          <w:vertAlign w:val="superscript"/>
        </w:rPr>
        <w:t xml:space="preserve">2  </w:t>
      </w:r>
      <w:r>
        <w:rPr>
          <w:sz w:val="22"/>
          <w:szCs w:val="22"/>
        </w:rPr>
        <w:t xml:space="preserve">a části 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331/1 (dle GP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331/4)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40 m</w:t>
      </w:r>
      <w:r>
        <w:rPr>
          <w:sz w:val="22"/>
          <w:szCs w:val="22"/>
          <w:vertAlign w:val="superscript"/>
        </w:rPr>
        <w:t xml:space="preserve">2 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Dubí u </w:t>
      </w:r>
      <w:proofErr w:type="gramStart"/>
      <w:r>
        <w:rPr>
          <w:sz w:val="22"/>
          <w:szCs w:val="22"/>
        </w:rPr>
        <w:t>Teplic  stávajícím</w:t>
      </w:r>
      <w:proofErr w:type="gramEnd"/>
      <w:r>
        <w:rPr>
          <w:sz w:val="22"/>
          <w:szCs w:val="22"/>
        </w:rPr>
        <w:t xml:space="preserve"> nájemcům zahrady - manželům Pavlu a Bohdaně </w:t>
      </w:r>
      <w:proofErr w:type="spellStart"/>
      <w:r>
        <w:rPr>
          <w:sz w:val="22"/>
          <w:szCs w:val="22"/>
        </w:rPr>
        <w:t>Per</w:t>
      </w:r>
      <w:r w:rsidR="0018199A">
        <w:rPr>
          <w:sz w:val="22"/>
          <w:szCs w:val="22"/>
        </w:rPr>
        <w:t>nekrovým</w:t>
      </w:r>
      <w:proofErr w:type="spellEnd"/>
      <w:r w:rsidR="0018199A">
        <w:rPr>
          <w:sz w:val="22"/>
          <w:szCs w:val="22"/>
        </w:rPr>
        <w:t xml:space="preserve">,  </w:t>
      </w:r>
      <w:proofErr w:type="spellStart"/>
      <w:r w:rsidR="0018199A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za cenu 18 850Kč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 w:rsidR="00ED66B3" w:rsidRDefault="00ED66B3" w:rsidP="00ED66B3">
      <w:pPr>
        <w:pStyle w:val="Normln2"/>
        <w:widowControl w:val="0"/>
        <w:suppressLineNumbers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7) Bezúplatný převod pozemku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24/7 </w:t>
      </w:r>
      <w:proofErr w:type="spellStart"/>
      <w:r>
        <w:rPr>
          <w:b/>
          <w:bCs/>
          <w:sz w:val="22"/>
          <w:szCs w:val="22"/>
          <w:u w:val="single"/>
        </w:rPr>
        <w:t>k.ú</w:t>
      </w:r>
      <w:proofErr w:type="spellEnd"/>
      <w:r>
        <w:rPr>
          <w:b/>
          <w:bCs/>
          <w:sz w:val="22"/>
          <w:szCs w:val="22"/>
          <w:u w:val="single"/>
        </w:rPr>
        <w:t>. Dubí u Teplic z vlastnictví Ústeckého kraje</w:t>
      </w:r>
      <w:r>
        <w:rPr>
          <w:b/>
          <w:bCs/>
          <w:sz w:val="22"/>
          <w:szCs w:val="22"/>
        </w:rPr>
        <w:t xml:space="preserve">          </w:t>
      </w:r>
    </w:p>
    <w:p w:rsidR="00ED66B3" w:rsidRDefault="00ED66B3" w:rsidP="00ED66B3">
      <w:pPr>
        <w:pStyle w:val="Normln2"/>
        <w:widowControl w:val="0"/>
        <w:suppressLineNumbers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 9/13                                                                                                                                                     </w:t>
      </w:r>
    </w:p>
    <w:p w:rsidR="00ED66B3" w:rsidRDefault="00ED66B3" w:rsidP="00ED66B3">
      <w:pPr>
        <w:pStyle w:val="Normln2"/>
        <w:widowControl w:val="0"/>
        <w:suppressLineNumbers/>
        <w:spacing w:before="0" w:beforeAutospacing="0" w:after="0" w:afterAutospacing="0"/>
        <w:jc w:val="both"/>
        <w:rPr>
          <w:b/>
          <w:bCs/>
          <w:sz w:val="22"/>
          <w:szCs w:val="22"/>
          <w:u w:val="thick"/>
        </w:rPr>
      </w:pP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souhlasí</w:t>
      </w:r>
    </w:p>
    <w:p w:rsidR="00ED66B3" w:rsidRDefault="00ED66B3" w:rsidP="00ED66B3">
      <w:pPr>
        <w:spacing w:before="60" w:after="60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s bezúplatným převodem pozemku pod chodníkem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24/7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Dubí u Teplic z vlastnictví Ústeckého kraje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8) Revokace usnesení o prodeji pozemku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p.č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362 (</w:t>
      </w:r>
      <w:proofErr w:type="spellStart"/>
      <w:r>
        <w:rPr>
          <w:b/>
          <w:bCs/>
          <w:sz w:val="22"/>
          <w:szCs w:val="22"/>
          <w:u w:val="single"/>
        </w:rPr>
        <w:t>ost.plocha</w:t>
      </w:r>
      <w:proofErr w:type="spellEnd"/>
      <w:r>
        <w:rPr>
          <w:b/>
          <w:bCs/>
          <w:sz w:val="22"/>
          <w:szCs w:val="22"/>
          <w:u w:val="single"/>
        </w:rPr>
        <w:t xml:space="preserve">) </w:t>
      </w:r>
      <w:proofErr w:type="spellStart"/>
      <w:r>
        <w:rPr>
          <w:b/>
          <w:bCs/>
          <w:sz w:val="22"/>
          <w:szCs w:val="22"/>
          <w:u w:val="single"/>
        </w:rPr>
        <w:t>k.ú</w:t>
      </w:r>
      <w:proofErr w:type="spellEnd"/>
      <w:r>
        <w:rPr>
          <w:b/>
          <w:bCs/>
          <w:sz w:val="22"/>
          <w:szCs w:val="22"/>
          <w:u w:val="single"/>
        </w:rPr>
        <w:t>. Běhánky</w:t>
      </w:r>
      <w:r>
        <w:rPr>
          <w:sz w:val="22"/>
          <w:szCs w:val="22"/>
        </w:rPr>
        <w:t xml:space="preserve">                                </w:t>
      </w:r>
    </w:p>
    <w:p w:rsidR="00ED66B3" w:rsidRDefault="00ED66B3" w:rsidP="00ED66B3">
      <w:pPr>
        <w:pStyle w:val="Zkladntext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TO 9/13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D66B3" w:rsidRDefault="00ED66B3" w:rsidP="00ED66B3">
      <w:pPr>
        <w:pStyle w:val="Zkladntext"/>
        <w:spacing w:before="0" w:beforeAutospacing="0" w:after="0" w:afterAutospacing="0"/>
        <w:rPr>
          <w:sz w:val="22"/>
          <w:szCs w:val="22"/>
        </w:rPr>
      </w:pPr>
      <w:proofErr w:type="gramStart"/>
      <w:r>
        <w:rPr>
          <w:sz w:val="22"/>
          <w:szCs w:val="22"/>
        </w:rPr>
        <w:t>ZM  po</w:t>
      </w:r>
      <w:proofErr w:type="gramEnd"/>
      <w:r>
        <w:rPr>
          <w:sz w:val="22"/>
          <w:szCs w:val="22"/>
        </w:rPr>
        <w:t xml:space="preserve"> projednání</w:t>
      </w:r>
    </w:p>
    <w:p w:rsidR="00ED66B3" w:rsidRDefault="00ED66B3" w:rsidP="00ED66B3">
      <w:pPr>
        <w:pStyle w:val="Zkladntext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a) revokuje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usnesení č. 314/16/2013 bod 1) 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b) souhlasí</w:t>
      </w:r>
    </w:p>
    <w:p w:rsidR="00ED66B3" w:rsidRDefault="00ED66B3" w:rsidP="00ED66B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 opětovným zveřejněním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362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2583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Běhánky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Termín: do </w:t>
      </w:r>
      <w:proofErr w:type="gramStart"/>
      <w:r>
        <w:rPr>
          <w:sz w:val="22"/>
          <w:szCs w:val="22"/>
        </w:rPr>
        <w:t>31.12.2013</w:t>
      </w:r>
      <w:proofErr w:type="gramEnd"/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ind w:left="7080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10/13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Posouzení ukončení exekučního vymáhání pohledávky</w:t>
      </w: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355/18/2013</w:t>
      </w:r>
    </w:p>
    <w:p w:rsidR="00ED66B3" w:rsidRDefault="00ED66B3" w:rsidP="00ED66B3">
      <w:pPr>
        <w:ind w:left="720"/>
        <w:jc w:val="both"/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souhlasí 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 ukončením exekučního vymáhání </w:t>
      </w:r>
      <w:proofErr w:type="gramStart"/>
      <w:r>
        <w:rPr>
          <w:sz w:val="22"/>
          <w:szCs w:val="22"/>
        </w:rPr>
        <w:t>pohledávky  Alexandera</w:t>
      </w:r>
      <w:proofErr w:type="gramEnd"/>
      <w:r>
        <w:rPr>
          <w:sz w:val="22"/>
          <w:szCs w:val="22"/>
        </w:rPr>
        <w:t xml:space="preserve"> Lakatoše 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13   proti</w:t>
      </w:r>
      <w:proofErr w:type="gramEnd"/>
      <w:r>
        <w:rPr>
          <w:b/>
          <w:bCs/>
          <w:sz w:val="22"/>
          <w:szCs w:val="22"/>
        </w:rPr>
        <w:t xml:space="preserve">:   </w:t>
      </w:r>
      <w:proofErr w:type="gramStart"/>
      <w:r>
        <w:rPr>
          <w:b/>
          <w:bCs/>
          <w:sz w:val="22"/>
          <w:szCs w:val="22"/>
        </w:rPr>
        <w:t>3  zdržel</w:t>
      </w:r>
      <w:proofErr w:type="gramEnd"/>
      <w:r>
        <w:rPr>
          <w:b/>
          <w:bCs/>
          <w:sz w:val="22"/>
          <w:szCs w:val="22"/>
        </w:rPr>
        <w:t xml:space="preserve">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Předkládá a </w:t>
      </w:r>
      <w:proofErr w:type="gramStart"/>
      <w:r>
        <w:rPr>
          <w:sz w:val="22"/>
          <w:szCs w:val="22"/>
        </w:rPr>
        <w:t>zodpovídá :   Ing</w:t>
      </w:r>
      <w:proofErr w:type="gramEnd"/>
      <w:r>
        <w:rPr>
          <w:sz w:val="22"/>
          <w:szCs w:val="22"/>
        </w:rPr>
        <w:t xml:space="preserve"> Lukáš </w:t>
      </w:r>
      <w:proofErr w:type="spellStart"/>
      <w:r>
        <w:rPr>
          <w:sz w:val="22"/>
          <w:szCs w:val="22"/>
        </w:rPr>
        <w:t>Panchartek</w:t>
      </w:r>
      <w:proofErr w:type="spellEnd"/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proofErr w:type="gramStart"/>
      <w:r>
        <w:rPr>
          <w:sz w:val="22"/>
          <w:szCs w:val="22"/>
        </w:rPr>
        <w:t>Zpracoval :   Dana</w:t>
      </w:r>
      <w:proofErr w:type="gramEnd"/>
      <w:r>
        <w:rPr>
          <w:sz w:val="22"/>
          <w:szCs w:val="22"/>
        </w:rPr>
        <w:t xml:space="preserve"> Svatoňová </w:t>
      </w:r>
      <w:r>
        <w:rPr>
          <w:b/>
          <w:bCs/>
          <w:sz w:val="22"/>
          <w:szCs w:val="22"/>
        </w:rPr>
        <w:t xml:space="preserve">     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:</w:t>
      </w:r>
      <w:r>
        <w:rPr>
          <w:b/>
          <w:bCs/>
          <w:sz w:val="22"/>
          <w:szCs w:val="22"/>
        </w:rPr>
        <w:t xml:space="preserve">        do </w:t>
      </w:r>
      <w:proofErr w:type="gramStart"/>
      <w:r>
        <w:rPr>
          <w:b/>
          <w:bCs/>
          <w:sz w:val="22"/>
          <w:szCs w:val="22"/>
        </w:rPr>
        <w:t>30.6.2013</w:t>
      </w:r>
      <w:proofErr w:type="gramEnd"/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i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 xml:space="preserve">K bodu č. 3  - </w:t>
      </w:r>
      <w:r>
        <w:rPr>
          <w:b/>
          <w:i/>
          <w:color w:val="548DD4" w:themeColor="text2" w:themeTint="99"/>
          <w:sz w:val="22"/>
          <w:szCs w:val="22"/>
          <w:u w:val="single"/>
        </w:rPr>
        <w:t>Návrh Závěrečného účtu města Dubí za rok 2012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Návrh Závěrečného účtu města Dubí za rok 2012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FO 17/13</w:t>
      </w: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356/18/2013</w:t>
      </w:r>
    </w:p>
    <w:p w:rsidR="00ED66B3" w:rsidRDefault="00ED66B3" w:rsidP="00ED66B3">
      <w:pPr>
        <w:rPr>
          <w:sz w:val="22"/>
          <w:szCs w:val="22"/>
          <w:u w:val="single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Závěrečný účet města Dubí za rok 2012, jehož součástí je i Zpráva o výsledku přezkoumání hospodaření města Dubí za rok 2012, s vyjádřením souhlasu s celoročním hospodařením bez výhrad.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Zpracovala a předkládá: Ing. Markéta Beránková, </w:t>
      </w:r>
      <w:proofErr w:type="spellStart"/>
      <w:r>
        <w:rPr>
          <w:sz w:val="22"/>
          <w:szCs w:val="22"/>
        </w:rPr>
        <w:t>ved</w:t>
      </w:r>
      <w:proofErr w:type="spellEnd"/>
      <w:r>
        <w:rPr>
          <w:sz w:val="22"/>
          <w:szCs w:val="22"/>
        </w:rPr>
        <w:t>. FO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Přílohy:  Závěrečný účet města Dubí za rok 2012 na CD</w:t>
      </w:r>
    </w:p>
    <w:p w:rsidR="00ED66B3" w:rsidRDefault="00ED66B3" w:rsidP="00ED66B3">
      <w:pPr>
        <w:rPr>
          <w:b/>
          <w:i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 xml:space="preserve">K bodu č. 4 - </w:t>
      </w:r>
      <w:r>
        <w:rPr>
          <w:b/>
          <w:i/>
          <w:color w:val="548DD4" w:themeColor="text2" w:themeTint="99"/>
          <w:sz w:val="22"/>
          <w:szCs w:val="22"/>
          <w:u w:val="single"/>
        </w:rPr>
        <w:t>Schválení účetní závěrky města Dubí za rok 2012</w:t>
      </w:r>
    </w:p>
    <w:p w:rsidR="00ED66B3" w:rsidRDefault="00ED66B3" w:rsidP="00ED66B3">
      <w:pPr>
        <w:ind w:left="3420" w:hanging="3420"/>
        <w:jc w:val="center"/>
        <w:rPr>
          <w:b/>
          <w:bCs/>
          <w:sz w:val="22"/>
          <w:szCs w:val="22"/>
        </w:rPr>
      </w:pPr>
    </w:p>
    <w:p w:rsidR="00ED66B3" w:rsidRDefault="00ED66B3" w:rsidP="00ED66B3">
      <w:pPr>
        <w:ind w:left="3420" w:hanging="34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FO 18/13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Schválení účetní závěrky města Dubí za rok 2012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357/18/2013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účetní závěrku města Dubí za rok 2012.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i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 xml:space="preserve">K bodu č. 5 - </w:t>
      </w:r>
      <w:r>
        <w:rPr>
          <w:b/>
          <w:i/>
          <w:color w:val="548DD4" w:themeColor="text2" w:themeTint="99"/>
          <w:sz w:val="22"/>
          <w:szCs w:val="22"/>
          <w:u w:val="single"/>
        </w:rPr>
        <w:t>Rozpočtové opatření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19/13</w:t>
      </w:r>
    </w:p>
    <w:p w:rsidR="00ED66B3" w:rsidRDefault="00ED66B3" w:rsidP="00ED66B3">
      <w:pPr>
        <w:ind w:left="3420" w:hanging="34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Rozpočtové opatření č. 15/2013</w:t>
      </w:r>
    </w:p>
    <w:p w:rsidR="00ED66B3" w:rsidRDefault="00ED66B3" w:rsidP="00ED66B3">
      <w:pPr>
        <w:ind w:left="3420" w:hanging="3420"/>
        <w:rPr>
          <w:b/>
          <w:bCs/>
          <w:sz w:val="22"/>
          <w:szCs w:val="22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358/18/2013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spacing w:line="60" w:lineRule="atLeast"/>
        <w:rPr>
          <w:sz w:val="22"/>
          <w:szCs w:val="22"/>
        </w:rPr>
      </w:pPr>
      <w:r>
        <w:rPr>
          <w:sz w:val="22"/>
          <w:szCs w:val="22"/>
        </w:rPr>
        <w:t>Rozpočtové opatření č. 15/2013 ve výši 68,11 tis. Kč – Úprava výdajů rozpočtu městské policie – přesun finančních prostředků z neinvestiční položky na investiční – nákup počítače ke kamerovému systému – investice (změna závazných ukazatelů).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Projednáno s: Tomáš Pykal, velitel MP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21/13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Rozpočtové opatření č. 16/2013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359/18/2013</w:t>
      </w:r>
    </w:p>
    <w:p w:rsidR="00ED66B3" w:rsidRDefault="00ED66B3" w:rsidP="00ED66B3">
      <w:pPr>
        <w:rPr>
          <w:i/>
          <w:iCs/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  <w:r>
        <w:rPr>
          <w:sz w:val="22"/>
          <w:szCs w:val="22"/>
        </w:rPr>
        <w:t>Rozpočtové opatření č. 16/2013 ve výši 6 350 tis. Kč – Navýšení výdajů rozpočtu města na investiční akci „Regenerace panelového sídliště Horní Dubí“.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Projednáno s: Bc. Ladislava Hamrová, projektový manažer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22/13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Rozpočtové opatření č. 17/2013</w:t>
      </w: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360/18/2013</w:t>
      </w:r>
    </w:p>
    <w:p w:rsidR="00ED66B3" w:rsidRDefault="00ED66B3" w:rsidP="00ED66B3">
      <w:pPr>
        <w:rPr>
          <w:i/>
          <w:iCs/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  <w:r>
        <w:rPr>
          <w:sz w:val="22"/>
          <w:szCs w:val="22"/>
        </w:rPr>
        <w:t xml:space="preserve">Rozpočtové opatření č. 17/2013 ve výši 1 117 tis. Kč – Navýšení výdajů rozpočtu města na neinvestiční akci „Revitalizace sídelní zeleně v Dubí“. 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Projednáno s: Bc. Ladislava Hamrová, projektový manažer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23/13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Rozpočtové opatření č. 18/2013</w:t>
      </w: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361/18/2013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  <w:r>
        <w:rPr>
          <w:sz w:val="22"/>
          <w:szCs w:val="22"/>
        </w:rPr>
        <w:t xml:space="preserve">Rozpočtové opatření č. 18/2013 ve výši 2 691 tis. Kč – Navýšení výdajů rozpočtu města na neinvestiční akci „Zateplení objektu Mateřské školky - </w:t>
      </w:r>
      <w:proofErr w:type="spellStart"/>
      <w:r>
        <w:rPr>
          <w:sz w:val="22"/>
          <w:szCs w:val="22"/>
        </w:rPr>
        <w:t>Cibuláček</w:t>
      </w:r>
      <w:proofErr w:type="spellEnd"/>
      <w:r>
        <w:rPr>
          <w:sz w:val="22"/>
          <w:szCs w:val="22"/>
        </w:rPr>
        <w:t>“(dotace ze SFŽP).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Projednáno s: Bc. Ladislava Hamrová, projektový manažer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24/13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Rozpočtové opatření č. 19/2013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362/18/2013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Výměnu stávajících oken za nová v domě Koněvova ul. č. p. 65.</w:t>
      </w:r>
    </w:p>
    <w:p w:rsidR="00ED66B3" w:rsidRDefault="00ED66B3" w:rsidP="00ED66B3">
      <w:pPr>
        <w:ind w:left="360"/>
        <w:rPr>
          <w:sz w:val="22"/>
          <w:szCs w:val="22"/>
        </w:rPr>
      </w:pPr>
    </w:p>
    <w:p w:rsidR="00ED66B3" w:rsidRDefault="00ED66B3" w:rsidP="00ED66B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Rozpočtové opatření č. 19/2013 ve výši 339,44 tis. Kč – Výměna oken domu v Koněvově ul. č. p. 65.</w:t>
      </w:r>
    </w:p>
    <w:p w:rsidR="00ED66B3" w:rsidRDefault="00ED66B3" w:rsidP="00ED66B3">
      <w:pPr>
        <w:pStyle w:val="Odstavecseseznamem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15   proti:     zdržel </w:t>
      </w:r>
      <w:proofErr w:type="gramStart"/>
      <w:r>
        <w:rPr>
          <w:b/>
          <w:bCs/>
          <w:sz w:val="22"/>
          <w:szCs w:val="22"/>
        </w:rPr>
        <w:t>se :  1  nehlasoval</w:t>
      </w:r>
      <w:proofErr w:type="gramEnd"/>
      <w:r>
        <w:rPr>
          <w:b/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Podklady dodal: Ing. Lukáš </w:t>
      </w:r>
      <w:proofErr w:type="spellStart"/>
      <w:r>
        <w:rPr>
          <w:sz w:val="22"/>
          <w:szCs w:val="22"/>
        </w:rPr>
        <w:t>Panchartek</w:t>
      </w:r>
      <w:proofErr w:type="spellEnd"/>
      <w:r>
        <w:rPr>
          <w:sz w:val="22"/>
          <w:szCs w:val="22"/>
        </w:rPr>
        <w:t>, vedoucí TO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25/13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Rozpočtové opatření č. 20/2013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363/18/2013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  <w:r>
        <w:rPr>
          <w:sz w:val="22"/>
          <w:szCs w:val="22"/>
        </w:rPr>
        <w:t>Rozpočtové opatření č. 20/2013 ve výši 5 307 tis. Kč – "Dům porcelánu s modrou krví" - finanční prostředky proinvestované v letošním roce.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14   proti:     zdržel </w:t>
      </w:r>
      <w:proofErr w:type="gramStart"/>
      <w:r>
        <w:rPr>
          <w:b/>
          <w:bCs/>
          <w:sz w:val="22"/>
          <w:szCs w:val="22"/>
        </w:rPr>
        <w:t>se : 2   nehlasoval</w:t>
      </w:r>
      <w:proofErr w:type="gramEnd"/>
      <w:r>
        <w:rPr>
          <w:b/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Projednáno s: Bc. Ladislava Hamrová, projektový manažer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26/13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Rozpočtové opatření č. 21/2013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364/18/2013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schvaluje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  <w:r>
        <w:rPr>
          <w:sz w:val="22"/>
          <w:szCs w:val="22"/>
        </w:rPr>
        <w:t xml:space="preserve">Rozpočtové opatření č. 21/2013 ve výši 5 077,7 tis. Kč – "Město Dubí - město lázeňství a porcelánu - centrum východního </w:t>
      </w:r>
      <w:proofErr w:type="spellStart"/>
      <w:r>
        <w:rPr>
          <w:sz w:val="22"/>
          <w:szCs w:val="22"/>
        </w:rPr>
        <w:t>krušnohoří</w:t>
      </w:r>
      <w:proofErr w:type="spellEnd"/>
      <w:r>
        <w:rPr>
          <w:sz w:val="22"/>
          <w:szCs w:val="22"/>
        </w:rPr>
        <w:t xml:space="preserve">" - finanční prostředky proinvestované v letošním roce. 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Projednáno s: Bc. Ladislava Hamrová, projektový manažer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27/13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Rozpočtové opatření č. 25/2013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365/18/2013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  <w:r>
        <w:rPr>
          <w:sz w:val="22"/>
          <w:szCs w:val="22"/>
        </w:rPr>
        <w:t xml:space="preserve">Rozpočtové opatření č. 25/2013 ve výši 302,30 tis. Kč – Úprava výdajů rozpočtu technického odboru – přesun finančních prostředků z neinvestiční položky na investiční – Úpravy sportovního areálu 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  <w:r>
        <w:rPr>
          <w:sz w:val="22"/>
          <w:szCs w:val="22"/>
        </w:rPr>
        <w:t>1. FC Dubí v </w:t>
      </w:r>
      <w:proofErr w:type="spellStart"/>
      <w:r>
        <w:rPr>
          <w:sz w:val="22"/>
          <w:szCs w:val="22"/>
        </w:rPr>
        <w:t>Pozorce</w:t>
      </w:r>
      <w:proofErr w:type="spellEnd"/>
      <w:r>
        <w:rPr>
          <w:sz w:val="22"/>
          <w:szCs w:val="22"/>
        </w:rPr>
        <w:t xml:space="preserve"> - instalace ocelové tribuny vč. zastřešení – investice (změna závazných ukazatelů).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Projednáno s: Ing. Lukáš </w:t>
      </w:r>
      <w:proofErr w:type="spellStart"/>
      <w:r>
        <w:rPr>
          <w:sz w:val="22"/>
          <w:szCs w:val="22"/>
        </w:rPr>
        <w:t>Panchartek</w:t>
      </w:r>
      <w:proofErr w:type="spellEnd"/>
      <w:r>
        <w:rPr>
          <w:sz w:val="22"/>
          <w:szCs w:val="22"/>
        </w:rPr>
        <w:t>, vedoucí TO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FO 28/13</w:t>
      </w:r>
    </w:p>
    <w:p w:rsidR="00ED66B3" w:rsidRDefault="00ED66B3" w:rsidP="00ED66B3">
      <w:pPr>
        <w:rPr>
          <w:b/>
          <w:bCs/>
          <w:sz w:val="22"/>
          <w:szCs w:val="22"/>
        </w:rPr>
      </w:pP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Návrh na vydání obecně závazné vyhlášky města Dubí, kterou se zrušuje obecně závazná vyhláška č. 4/2011, o místním poplatku za lázeňský nebo rekreační pobyt</w:t>
      </w: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366/18/2013</w:t>
      </w:r>
    </w:p>
    <w:p w:rsidR="00ED66B3" w:rsidRDefault="00ED66B3" w:rsidP="00ED66B3">
      <w:pPr>
        <w:pStyle w:val="Zkladntextodsazen"/>
        <w:ind w:left="0"/>
        <w:jc w:val="both"/>
        <w:rPr>
          <w:i/>
          <w:iCs/>
          <w:sz w:val="22"/>
          <w:szCs w:val="22"/>
        </w:rPr>
      </w:pPr>
    </w:p>
    <w:p w:rsidR="00ED66B3" w:rsidRDefault="00ED66B3" w:rsidP="00ED66B3">
      <w:pPr>
        <w:pStyle w:val="Zkladntextodsazen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ZM Dubí po projednání</w:t>
      </w:r>
    </w:p>
    <w:p w:rsidR="00ED66B3" w:rsidRDefault="00ED66B3" w:rsidP="00ED66B3">
      <w:pPr>
        <w:pStyle w:val="Zkladntextodsazen"/>
        <w:spacing w:after="0"/>
        <w:ind w:left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souhlasí </w:t>
      </w:r>
    </w:p>
    <w:p w:rsidR="00ED66B3" w:rsidRDefault="00ED66B3" w:rsidP="00ED66B3">
      <w:pPr>
        <w:pStyle w:val="Zkladntextodsazen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 vydáním obecně závazné vyhlášky, kterou se zrušuje obecně závazná vyhláška č. 4/2011, </w:t>
      </w:r>
    </w:p>
    <w:p w:rsidR="00ED66B3" w:rsidRDefault="00ED66B3" w:rsidP="00ED66B3">
      <w:pPr>
        <w:pStyle w:val="Zkladntextodsazen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 místním poplatku za lázeňský nebo rekreační pobyt.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 /21)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i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 xml:space="preserve">K bodu č. 6 - </w:t>
      </w:r>
      <w:r>
        <w:rPr>
          <w:b/>
          <w:bCs/>
          <w:i/>
          <w:color w:val="548DD4" w:themeColor="text2" w:themeTint="99"/>
          <w:sz w:val="22"/>
          <w:szCs w:val="22"/>
          <w:u w:val="single"/>
        </w:rPr>
        <w:t>Návrh na poskytnutí půjček z fondu rozvoje bydlení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Návrh na poskytnutí půjček z fondu rozvoje bydlení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FO 20/13</w:t>
      </w: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367/18/2013</w:t>
      </w:r>
    </w:p>
    <w:p w:rsidR="00ED66B3" w:rsidRDefault="00ED66B3" w:rsidP="00ED66B3">
      <w:pPr>
        <w:ind w:left="360"/>
        <w:jc w:val="both"/>
        <w:rPr>
          <w:i/>
          <w:iCs/>
          <w:sz w:val="22"/>
          <w:szCs w:val="22"/>
        </w:rPr>
      </w:pP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ZM Dubí po projednání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souhlasí 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 poskytnutím půjček ze zvláštního účelového účtu, který slouží k poskytování půjček na zvelebení obytných budov a jejich staveb na území města Dubí žadateli č. 1, 2 a 3.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Zpracoval a odpovídá: Jan Pšenička </w:t>
      </w:r>
      <w:proofErr w:type="spellStart"/>
      <w:r>
        <w:rPr>
          <w:sz w:val="22"/>
          <w:szCs w:val="22"/>
        </w:rPr>
        <w:t>DiS</w:t>
      </w:r>
      <w:proofErr w:type="spellEnd"/>
      <w:r>
        <w:rPr>
          <w:sz w:val="22"/>
          <w:szCs w:val="22"/>
        </w:rPr>
        <w:t>., referent FO</w:t>
      </w:r>
    </w:p>
    <w:p w:rsidR="00ED66B3" w:rsidRDefault="00ED66B3" w:rsidP="00ED66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Předkládá: Ing. Markéta Beránková., vedoucí FO 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pStyle w:val="Odstavecseseznamem"/>
        <w:ind w:left="0"/>
        <w:rPr>
          <w:b/>
          <w:i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 xml:space="preserve">K bodu č. 7 - </w:t>
      </w:r>
      <w:r>
        <w:rPr>
          <w:b/>
          <w:i/>
          <w:color w:val="548DD4" w:themeColor="text2" w:themeTint="99"/>
          <w:sz w:val="22"/>
          <w:szCs w:val="22"/>
          <w:u w:val="single"/>
        </w:rPr>
        <w:t>Zápis z jednání finančního výboru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Zápisy z 14. jednání  finančního výboru ze dne 10. 4. 2013 a z 15. jednání finančního výboru města Dubí ze dne </w:t>
      </w:r>
      <w:proofErr w:type="gramStart"/>
      <w:r>
        <w:rPr>
          <w:b/>
          <w:bCs/>
          <w:sz w:val="22"/>
          <w:szCs w:val="22"/>
          <w:u w:val="single"/>
        </w:rPr>
        <w:t>3.6.2013</w:t>
      </w:r>
      <w:proofErr w:type="gramEnd"/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368/18/2013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bere na vědomí 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zápisy z 14. jednání  finančního výboru ze dne 10. 4. 2013 a z 15. jednání finančního výboru města Dubí ze dne </w:t>
      </w:r>
      <w:proofErr w:type="gramStart"/>
      <w:r>
        <w:rPr>
          <w:sz w:val="22"/>
          <w:szCs w:val="22"/>
        </w:rPr>
        <w:t>3.6.2013</w:t>
      </w:r>
      <w:proofErr w:type="gramEnd"/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pStyle w:val="Odstavecseseznamem"/>
        <w:ind w:left="0"/>
        <w:rPr>
          <w:b/>
          <w:bCs/>
          <w:i/>
          <w:iCs/>
          <w:color w:val="548DD4" w:themeColor="text2" w:themeTint="99"/>
          <w:sz w:val="22"/>
          <w:szCs w:val="22"/>
          <w:u w:val="single"/>
        </w:rPr>
      </w:pPr>
    </w:p>
    <w:p w:rsidR="00ED66B3" w:rsidRDefault="00ED66B3" w:rsidP="00ED66B3">
      <w:pPr>
        <w:pStyle w:val="Odstavecseseznamem"/>
        <w:ind w:left="0"/>
        <w:rPr>
          <w:b/>
          <w:bCs/>
          <w:i/>
          <w:iCs/>
          <w:color w:val="548DD4" w:themeColor="text2" w:themeTint="99"/>
          <w:sz w:val="22"/>
          <w:szCs w:val="22"/>
          <w:u w:val="single"/>
        </w:rPr>
      </w:pPr>
    </w:p>
    <w:p w:rsidR="00ED66B3" w:rsidRDefault="00ED66B3" w:rsidP="00ED66B3">
      <w:pPr>
        <w:pStyle w:val="Odstavecseseznamem"/>
        <w:ind w:left="0"/>
        <w:rPr>
          <w:b/>
          <w:bCs/>
          <w:i/>
          <w:iCs/>
          <w:color w:val="548DD4" w:themeColor="text2" w:themeTint="99"/>
          <w:sz w:val="22"/>
          <w:szCs w:val="22"/>
          <w:u w:val="single"/>
        </w:rPr>
      </w:pPr>
    </w:p>
    <w:p w:rsidR="00ED66B3" w:rsidRDefault="00ED66B3" w:rsidP="00ED66B3">
      <w:pPr>
        <w:pStyle w:val="Odstavecseseznamem"/>
        <w:ind w:left="0"/>
        <w:rPr>
          <w:b/>
          <w:bCs/>
          <w:i/>
          <w:iCs/>
          <w:color w:val="548DD4" w:themeColor="text2" w:themeTint="99"/>
          <w:sz w:val="22"/>
          <w:szCs w:val="22"/>
          <w:u w:val="single"/>
        </w:rPr>
      </w:pPr>
    </w:p>
    <w:p w:rsidR="00ED66B3" w:rsidRDefault="00ED66B3" w:rsidP="00ED66B3">
      <w:pPr>
        <w:pStyle w:val="Odstavecseseznamem"/>
        <w:ind w:left="0"/>
        <w:rPr>
          <w:b/>
          <w:bCs/>
          <w:i/>
          <w:iCs/>
          <w:color w:val="548DD4" w:themeColor="text2" w:themeTint="99"/>
          <w:sz w:val="22"/>
          <w:szCs w:val="22"/>
          <w:u w:val="single"/>
        </w:rPr>
      </w:pPr>
    </w:p>
    <w:p w:rsidR="00ED66B3" w:rsidRDefault="00ED66B3" w:rsidP="00ED66B3">
      <w:pPr>
        <w:pStyle w:val="Odstavecseseznamem"/>
        <w:ind w:left="0"/>
        <w:rPr>
          <w:b/>
          <w:i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 xml:space="preserve">K bodu č. 8  - </w:t>
      </w:r>
      <w:r>
        <w:rPr>
          <w:b/>
          <w:i/>
          <w:color w:val="548DD4" w:themeColor="text2" w:themeTint="99"/>
          <w:sz w:val="22"/>
          <w:szCs w:val="22"/>
          <w:u w:val="single"/>
        </w:rPr>
        <w:t>Zápis z jednání kontrolního výboru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Zápisy z jednání Kontrolního výboru č. 26 ze dne </w:t>
      </w:r>
      <w:proofErr w:type="gramStart"/>
      <w:r>
        <w:rPr>
          <w:b/>
          <w:bCs/>
          <w:sz w:val="22"/>
          <w:szCs w:val="22"/>
          <w:u w:val="single"/>
        </w:rPr>
        <w:t>8.4.2013</w:t>
      </w:r>
      <w:proofErr w:type="gramEnd"/>
      <w:r>
        <w:rPr>
          <w:b/>
          <w:bCs/>
          <w:sz w:val="22"/>
          <w:szCs w:val="22"/>
          <w:u w:val="single"/>
        </w:rPr>
        <w:t>, č. 27 ze dne 20.5.2013</w:t>
      </w:r>
    </w:p>
    <w:p w:rsidR="00ED66B3" w:rsidRDefault="00ED66B3" w:rsidP="00ED66B3">
      <w:pPr>
        <w:rPr>
          <w:i/>
          <w:iCs/>
          <w:sz w:val="22"/>
          <w:szCs w:val="22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369/18/2013</w:t>
      </w:r>
    </w:p>
    <w:p w:rsidR="00ED66B3" w:rsidRDefault="00ED66B3" w:rsidP="00ED66B3">
      <w:pPr>
        <w:rPr>
          <w:i/>
          <w:iCs/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bere na vědomí 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zápisy z jednání Kontrolního výboru č. 26 ze dne </w:t>
      </w:r>
      <w:proofErr w:type="gramStart"/>
      <w:r>
        <w:rPr>
          <w:sz w:val="22"/>
          <w:szCs w:val="22"/>
        </w:rPr>
        <w:t>8.4.2013</w:t>
      </w:r>
      <w:proofErr w:type="gramEnd"/>
      <w:r>
        <w:rPr>
          <w:sz w:val="22"/>
          <w:szCs w:val="22"/>
        </w:rPr>
        <w:t>, č. 27 ze dne 20.5.2013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pStyle w:val="Odstavecseseznamem"/>
        <w:ind w:left="0"/>
        <w:rPr>
          <w:b/>
          <w:bCs/>
          <w:i/>
          <w:iCs/>
          <w:color w:val="548DD4" w:themeColor="text2" w:themeTint="99"/>
          <w:u w:val="single"/>
        </w:rPr>
      </w:pPr>
    </w:p>
    <w:p w:rsidR="00ED66B3" w:rsidRDefault="00ED66B3" w:rsidP="00ED66B3">
      <w:pPr>
        <w:pStyle w:val="Odstavecseseznamem"/>
        <w:ind w:left="0"/>
        <w:rPr>
          <w:b/>
          <w:bCs/>
          <w:i/>
          <w:iCs/>
          <w:color w:val="548DD4" w:themeColor="text2" w:themeTint="99"/>
          <w:u w:val="single"/>
        </w:rPr>
      </w:pPr>
    </w:p>
    <w:p w:rsidR="00ED66B3" w:rsidRDefault="00ED66B3" w:rsidP="00ED66B3">
      <w:pPr>
        <w:pStyle w:val="Odstavecseseznamem"/>
        <w:ind w:left="0"/>
        <w:rPr>
          <w:b/>
          <w:i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iCs/>
          <w:color w:val="548DD4" w:themeColor="text2" w:themeTint="99"/>
          <w:sz w:val="22"/>
          <w:szCs w:val="22"/>
          <w:u w:val="single"/>
        </w:rPr>
        <w:t>K bodu č. 9 - Různé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SD 5/13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Návrh Dodatku </w:t>
      </w:r>
      <w:proofErr w:type="gramStart"/>
      <w:r>
        <w:rPr>
          <w:b/>
          <w:bCs/>
          <w:sz w:val="22"/>
          <w:szCs w:val="22"/>
          <w:u w:val="single"/>
        </w:rPr>
        <w:t>č.1 ke</w:t>
      </w:r>
      <w:proofErr w:type="gramEnd"/>
      <w:r>
        <w:rPr>
          <w:b/>
          <w:bCs/>
          <w:sz w:val="22"/>
          <w:szCs w:val="22"/>
          <w:u w:val="single"/>
        </w:rPr>
        <w:t xml:space="preserve"> Smlouvě CZ.1.09/4.3.00/18.00480 o poskytnutí dotace z rozpočtových prostředků Regionální rady regionu soudržnosti Severozápad.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370/18/2013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schvaluje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návrh Dodatku č. 1 ke Smlouvě CZ.1.09/4.3.00/18.00480 o poskytnutí dotace z rozpočtových prostředků Regionální rady regionu soudržnosti Severozápad.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15  proti</w:t>
      </w:r>
      <w:proofErr w:type="gramEnd"/>
      <w:r>
        <w:rPr>
          <w:b/>
          <w:bCs/>
          <w:sz w:val="22"/>
          <w:szCs w:val="22"/>
        </w:rPr>
        <w:t xml:space="preserve">:  </w:t>
      </w:r>
      <w:proofErr w:type="gramStart"/>
      <w:r>
        <w:rPr>
          <w:b/>
          <w:bCs/>
          <w:sz w:val="22"/>
          <w:szCs w:val="22"/>
        </w:rPr>
        <w:t>1   zdržel</w:t>
      </w:r>
      <w:proofErr w:type="gramEnd"/>
      <w:r>
        <w:rPr>
          <w:b/>
          <w:bCs/>
          <w:sz w:val="22"/>
          <w:szCs w:val="22"/>
        </w:rPr>
        <w:t xml:space="preserve">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SD 6/13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Návrh Dodatku </w:t>
      </w:r>
      <w:proofErr w:type="gramStart"/>
      <w:r>
        <w:rPr>
          <w:b/>
          <w:bCs/>
          <w:sz w:val="22"/>
          <w:szCs w:val="22"/>
          <w:u w:val="single"/>
        </w:rPr>
        <w:t>č.1 ke</w:t>
      </w:r>
      <w:proofErr w:type="gramEnd"/>
      <w:r>
        <w:rPr>
          <w:b/>
          <w:bCs/>
          <w:sz w:val="22"/>
          <w:szCs w:val="22"/>
          <w:u w:val="single"/>
        </w:rPr>
        <w:t xml:space="preserve"> Smlouvě CZ.1.09/4.1.00/36.00848 o poskytnutí dotace z rozpočtových prostředků Regionální rady regionu soudržnosti Severozápad.</w:t>
      </w:r>
    </w:p>
    <w:p w:rsidR="00ED66B3" w:rsidRDefault="00ED66B3" w:rsidP="00ED66B3">
      <w:pPr>
        <w:jc w:val="both"/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371/18/2013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schvaluje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návrh Dodatku č. 1 ke Smlouvě CZ.1.09/4.1.00/36.00848 o poskytnutí dotace z rozpočtových prostředků Regionální rady regionu soudržnosti Severozápad.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 /21)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Předkládá:   Ladislava Hamrová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Zpracovala: Ladislava Hamrová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Odpovídá:   Ladislava Hamrová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Termín: ihned</w:t>
      </w:r>
    </w:p>
    <w:p w:rsidR="00ED66B3" w:rsidRDefault="00ED66B3" w:rsidP="00ED66B3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SD 7/13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Návrh Dodatku </w:t>
      </w:r>
      <w:proofErr w:type="gramStart"/>
      <w:r>
        <w:rPr>
          <w:b/>
          <w:bCs/>
          <w:sz w:val="22"/>
          <w:szCs w:val="22"/>
          <w:u w:val="single"/>
        </w:rPr>
        <w:t>č.1 ke</w:t>
      </w:r>
      <w:proofErr w:type="gramEnd"/>
      <w:r>
        <w:rPr>
          <w:b/>
          <w:bCs/>
          <w:sz w:val="22"/>
          <w:szCs w:val="22"/>
          <w:u w:val="single"/>
        </w:rPr>
        <w:t xml:space="preserve"> Smlouvě CZ.1.09/4.3.00/37.00833 o poskytnutí dotace z rozpočtových prostředků Regionální rady regionu soudržnosti Severozápad.</w:t>
      </w: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372/18/2013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schvaluje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>návrh Dodatku č. 1 ke Smlouvě CZ.1.09/4.3.00/37.00833 o poskytnutí dotace z rozpočtových prostředků Regionální rady regionu soudržnosti Severozápad.</w:t>
      </w: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 </w:t>
      </w:r>
      <w:proofErr w:type="gramStart"/>
      <w:r>
        <w:rPr>
          <w:b/>
          <w:bCs/>
          <w:sz w:val="22"/>
          <w:szCs w:val="22"/>
        </w:rPr>
        <w:t>16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jc w:val="both"/>
        <w:rPr>
          <w:sz w:val="22"/>
          <w:szCs w:val="22"/>
        </w:rPr>
      </w:pPr>
    </w:p>
    <w:p w:rsidR="00ED66B3" w:rsidRDefault="00ED66B3" w:rsidP="00ED66B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Předkládá:   Ladislava Hamrová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Zpracovala: Ladislava Hamrová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Odpovídá:   Ladislava Hamrová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Termín: ihned</w:t>
      </w:r>
    </w:p>
    <w:p w:rsidR="00ED66B3" w:rsidRDefault="00ED66B3" w:rsidP="00ED66B3">
      <w:pPr>
        <w:jc w:val="both"/>
        <w:rPr>
          <w:b/>
          <w:bCs/>
          <w:sz w:val="22"/>
          <w:szCs w:val="22"/>
        </w:rPr>
      </w:pPr>
    </w:p>
    <w:p w:rsidR="00ED66B3" w:rsidRDefault="00ED66B3" w:rsidP="00ED66B3">
      <w:pPr>
        <w:ind w:left="77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SÚ 3/13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Podmíněně přípustné využití území </w:t>
      </w: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373/18/2013</w:t>
      </w:r>
    </w:p>
    <w:p w:rsidR="00ED66B3" w:rsidRDefault="00ED66B3" w:rsidP="00ED66B3">
      <w:pPr>
        <w:rPr>
          <w:b/>
          <w:bCs/>
          <w:sz w:val="22"/>
          <w:szCs w:val="22"/>
          <w:u w:val="single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souhlasí 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s prodloužením dočasného povolení areálu pro chov 2 koní, vč. Přístřešku na pozemcích p. č. 321, 361/12 a 361/1 v 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Mstišov</w:t>
      </w:r>
      <w:proofErr w:type="spellEnd"/>
      <w:r>
        <w:rPr>
          <w:sz w:val="22"/>
          <w:szCs w:val="22"/>
        </w:rPr>
        <w:t xml:space="preserve"> za těchto </w:t>
      </w:r>
      <w:proofErr w:type="gramStart"/>
      <w:r>
        <w:rPr>
          <w:sz w:val="22"/>
          <w:szCs w:val="22"/>
        </w:rPr>
        <w:t>podmínek :</w:t>
      </w:r>
      <w:proofErr w:type="gramEnd"/>
    </w:p>
    <w:p w:rsidR="00ED66B3" w:rsidRDefault="00ED66B3" w:rsidP="00ED66B3">
      <w:pPr>
        <w:pStyle w:val="Odstavecseseznamem"/>
        <w:numPr>
          <w:ilvl w:val="0"/>
          <w:numId w:val="4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stavby  budou</w:t>
      </w:r>
      <w:proofErr w:type="gramEnd"/>
      <w:r>
        <w:rPr>
          <w:sz w:val="22"/>
          <w:szCs w:val="22"/>
        </w:rPr>
        <w:t xml:space="preserve"> povoleny jako stavby dočasné s dobou trvání 2 roky</w:t>
      </w:r>
    </w:p>
    <w:p w:rsidR="00ED66B3" w:rsidRDefault="00ED66B3" w:rsidP="00ED66B3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při realizaci staveb není přípustné využití vlnitého plechu, igelitu a plachet</w:t>
      </w:r>
    </w:p>
    <w:p w:rsidR="00ED66B3" w:rsidRDefault="00ED66B3" w:rsidP="00ED66B3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všechny části staveb a ostatních konstrukcí budou napuštěny nebo ošetřeny barvou</w:t>
      </w:r>
    </w:p>
    <w:p w:rsidR="00ED66B3" w:rsidRDefault="00ED66B3" w:rsidP="00ED66B3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hnojiště bude umístěno na nepropustném podkladě, dostatečně vzdáleno od přilehlé zástavby a vyváženo 1x týdně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15   proti:     zdržel </w:t>
      </w:r>
      <w:proofErr w:type="gramStart"/>
      <w:r>
        <w:rPr>
          <w:b/>
          <w:bCs/>
          <w:sz w:val="22"/>
          <w:szCs w:val="22"/>
        </w:rPr>
        <w:t>se :  1  nehlasoval</w:t>
      </w:r>
      <w:proofErr w:type="gramEnd"/>
      <w:r>
        <w:rPr>
          <w:b/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29/13</w:t>
      </w:r>
    </w:p>
    <w:p w:rsidR="00ED66B3" w:rsidRDefault="00ED66B3" w:rsidP="00ED66B3">
      <w:pPr>
        <w:ind w:left="3420" w:hanging="34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Návrh na poskytnutí finančního daru + rozpočtové opatření č. 27/2013</w:t>
      </w:r>
    </w:p>
    <w:p w:rsidR="00ED66B3" w:rsidRDefault="00ED66B3" w:rsidP="00ED66B3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374/18/2013</w:t>
      </w: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>ZM po projednání:</w:t>
      </w: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ED66B3" w:rsidRDefault="00ED66B3" w:rsidP="00ED66B3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Poskytnutí finančního daru obcím postiženým povodněmi v červnu 2013 ve výši 70.000,- </w:t>
      </w:r>
      <w:proofErr w:type="gramStart"/>
      <w:r>
        <w:rPr>
          <w:sz w:val="22"/>
          <w:szCs w:val="22"/>
        </w:rPr>
        <w:t>Kč , obce</w:t>
      </w:r>
      <w:proofErr w:type="gramEnd"/>
      <w:r>
        <w:rPr>
          <w:sz w:val="22"/>
          <w:szCs w:val="22"/>
        </w:rPr>
        <w:t xml:space="preserve"> budou vybrány po konzultaci s krizovým štábem ÚK </w:t>
      </w:r>
    </w:p>
    <w:p w:rsidR="00ED66B3" w:rsidRDefault="00ED66B3" w:rsidP="00ED66B3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Rozpočtové opatření č. 27/2013 ve výši 70 tis. Kč – Finanční dar obcím postižené povodněmi v červnu 2013.</w:t>
      </w:r>
    </w:p>
    <w:p w:rsidR="00ED66B3" w:rsidRDefault="00ED66B3" w:rsidP="00ED66B3">
      <w:pPr>
        <w:pStyle w:val="Odstavecseseznamem"/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Pro: </w:t>
      </w:r>
      <w:proofErr w:type="gramStart"/>
      <w:r>
        <w:rPr>
          <w:b/>
          <w:bCs/>
          <w:sz w:val="22"/>
          <w:szCs w:val="22"/>
        </w:rPr>
        <w:t>16   proti</w:t>
      </w:r>
      <w:proofErr w:type="gramEnd"/>
      <w:r>
        <w:rPr>
          <w:b/>
          <w:bCs/>
          <w:sz w:val="22"/>
          <w:szCs w:val="22"/>
        </w:rPr>
        <w:t>:     zdržel se :    nehlasoval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(celkový počet 16/21)</w:t>
      </w:r>
    </w:p>
    <w:p w:rsidR="00ED66B3" w:rsidRDefault="00ED66B3" w:rsidP="00ED66B3">
      <w:pPr>
        <w:spacing w:line="60" w:lineRule="atLeast"/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Zpracovala a předkládá: Ing. Markéta Beránková, </w:t>
      </w:r>
      <w:proofErr w:type="gramStart"/>
      <w:r>
        <w:rPr>
          <w:sz w:val="22"/>
          <w:szCs w:val="22"/>
        </w:rPr>
        <w:t>vedoucí  FO</w:t>
      </w:r>
      <w:proofErr w:type="gramEnd"/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</w:p>
    <w:p w:rsidR="00ED66B3" w:rsidRDefault="00ED66B3" w:rsidP="00ED66B3">
      <w:pPr>
        <w:rPr>
          <w:sz w:val="22"/>
          <w:szCs w:val="22"/>
        </w:rPr>
      </w:pPr>
      <w:r>
        <w:rPr>
          <w:sz w:val="22"/>
          <w:szCs w:val="22"/>
        </w:rPr>
        <w:t xml:space="preserve">    Ing. Petr </w:t>
      </w:r>
      <w:proofErr w:type="gramStart"/>
      <w:r>
        <w:rPr>
          <w:sz w:val="22"/>
          <w:szCs w:val="22"/>
        </w:rPr>
        <w:t>Pípal                                                                                 Mgr.</w:t>
      </w:r>
      <w:proofErr w:type="gramEnd"/>
      <w:r>
        <w:rPr>
          <w:sz w:val="22"/>
          <w:szCs w:val="22"/>
        </w:rPr>
        <w:t xml:space="preserve"> Jiří </w:t>
      </w:r>
      <w:proofErr w:type="spellStart"/>
      <w:r>
        <w:rPr>
          <w:sz w:val="22"/>
          <w:szCs w:val="22"/>
        </w:rPr>
        <w:t>Šiller</w:t>
      </w:r>
      <w:proofErr w:type="spellEnd"/>
    </w:p>
    <w:p w:rsidR="00243F74" w:rsidRDefault="00ED66B3">
      <w:r>
        <w:rPr>
          <w:sz w:val="22"/>
          <w:szCs w:val="22"/>
        </w:rPr>
        <w:t xml:space="preserve">starosta města </w:t>
      </w:r>
      <w:proofErr w:type="gramStart"/>
      <w:r>
        <w:rPr>
          <w:sz w:val="22"/>
          <w:szCs w:val="22"/>
        </w:rPr>
        <w:t>Dubí                                                                      místostarosta</w:t>
      </w:r>
      <w:proofErr w:type="gramEnd"/>
      <w:r>
        <w:rPr>
          <w:sz w:val="22"/>
          <w:szCs w:val="22"/>
        </w:rPr>
        <w:t xml:space="preserve"> města Dubí</w:t>
      </w:r>
      <w:bookmarkStart w:id="0" w:name="_GoBack"/>
      <w:bookmarkEnd w:id="0"/>
    </w:p>
    <w:sectPr w:rsidR="00243F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AA" w:rsidRDefault="00575FAA" w:rsidP="00ED66B3">
      <w:r>
        <w:separator/>
      </w:r>
    </w:p>
  </w:endnote>
  <w:endnote w:type="continuationSeparator" w:id="0">
    <w:p w:rsidR="00575FAA" w:rsidRDefault="00575FAA" w:rsidP="00ED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AA" w:rsidRDefault="00575FAA" w:rsidP="00ED66B3">
      <w:r>
        <w:separator/>
      </w:r>
    </w:p>
  </w:footnote>
  <w:footnote w:type="continuationSeparator" w:id="0">
    <w:p w:rsidR="00575FAA" w:rsidRDefault="00575FAA" w:rsidP="00ED6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B3" w:rsidRDefault="00ED66B3" w:rsidP="00ED66B3">
    <w:pPr>
      <w:pStyle w:val="Zhlav"/>
    </w:pPr>
    <w:r>
      <w:t>Upravená verze z důvodu dodržení přiměřenosti rozsahu zveřejňovaných osobních údajů podle zákona č. 101/2000 Sb., o ochraně osobních údajů v platném znění.</w:t>
    </w:r>
  </w:p>
  <w:p w:rsidR="00ED66B3" w:rsidRDefault="00ED66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5800"/>
    <w:multiLevelType w:val="hybridMultilevel"/>
    <w:tmpl w:val="2FD2DB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4451C"/>
    <w:multiLevelType w:val="hybridMultilevel"/>
    <w:tmpl w:val="F63A9F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23D9B"/>
    <w:multiLevelType w:val="hybridMultilevel"/>
    <w:tmpl w:val="9CE22F58"/>
    <w:lvl w:ilvl="0" w:tplc="D1844D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BE712F8"/>
    <w:multiLevelType w:val="hybridMultilevel"/>
    <w:tmpl w:val="501CC5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1028F1"/>
    <w:multiLevelType w:val="hybridMultilevel"/>
    <w:tmpl w:val="C4AEEA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C7"/>
    <w:rsid w:val="0018199A"/>
    <w:rsid w:val="00243F74"/>
    <w:rsid w:val="003C30BF"/>
    <w:rsid w:val="00575FAA"/>
    <w:rsid w:val="006273C7"/>
    <w:rsid w:val="0076776B"/>
    <w:rsid w:val="00E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6B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ED66B3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66B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66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66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ED66B3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ED66B3"/>
    <w:pPr>
      <w:ind w:left="720"/>
    </w:pPr>
  </w:style>
  <w:style w:type="paragraph" w:customStyle="1" w:styleId="Normln2">
    <w:name w:val="Normální2"/>
    <w:basedOn w:val="Normln"/>
    <w:uiPriority w:val="99"/>
    <w:rsid w:val="00ED66B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nhideWhenUsed/>
    <w:rsid w:val="00ED6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66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6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66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6B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ED66B3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66B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66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66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ED66B3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ED66B3"/>
    <w:pPr>
      <w:ind w:left="720"/>
    </w:pPr>
  </w:style>
  <w:style w:type="paragraph" w:customStyle="1" w:styleId="Normln2">
    <w:name w:val="Normální2"/>
    <w:basedOn w:val="Normln"/>
    <w:uiPriority w:val="99"/>
    <w:rsid w:val="00ED66B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nhideWhenUsed/>
    <w:rsid w:val="00ED6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66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6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66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3050</Words>
  <Characters>17995</Characters>
  <Application>Microsoft Office Word</Application>
  <DocSecurity>0</DocSecurity>
  <Lines>149</Lines>
  <Paragraphs>42</Paragraphs>
  <ScaleCrop>false</ScaleCrop>
  <Company>Hewlett-Packard Company</Company>
  <LinksUpToDate>false</LinksUpToDate>
  <CharactersWithSpaces>21003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5</cp:revision>
  <dcterms:created xsi:type="dcterms:W3CDTF">2013-08-30T08:02:00Z</dcterms:created>
  <dcterms:modified xsi:type="dcterms:W3CDTF">2013-08-30T08:21:00Z</dcterms:modified>
</cp:coreProperties>
</file>